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21C4" w14:textId="4BCE3364" w:rsidR="00663629" w:rsidRPr="009D0575" w:rsidRDefault="00663629" w:rsidP="00F11E69">
      <w:pPr>
        <w:jc w:val="center"/>
        <w:rPr>
          <w:b/>
          <w:bCs/>
          <w:sz w:val="28"/>
          <w:szCs w:val="28"/>
        </w:rPr>
      </w:pPr>
      <w:r w:rsidRPr="009D0575">
        <w:rPr>
          <w:b/>
          <w:bCs/>
          <w:sz w:val="28"/>
          <w:szCs w:val="28"/>
        </w:rPr>
        <w:t>Accepted forms of photographic identification</w:t>
      </w:r>
    </w:p>
    <w:p w14:paraId="461A72A4" w14:textId="576BEDE4" w:rsidR="00B40120" w:rsidRPr="0027178B" w:rsidRDefault="00FA1B14" w:rsidP="00B40120">
      <w:pPr>
        <w:rPr>
          <w:sz w:val="20"/>
          <w:szCs w:val="20"/>
        </w:rPr>
      </w:pPr>
      <w:r w:rsidRPr="0027178B">
        <w:rPr>
          <w:sz w:val="20"/>
          <w:szCs w:val="20"/>
        </w:rPr>
        <w:t>You must present</w:t>
      </w:r>
      <w:r w:rsidR="007E45BB" w:rsidRPr="0027178B">
        <w:rPr>
          <w:sz w:val="20"/>
          <w:szCs w:val="20"/>
        </w:rPr>
        <w:t xml:space="preserve"> </w:t>
      </w:r>
      <w:r w:rsidR="00216EF4" w:rsidRPr="0027178B">
        <w:rPr>
          <w:sz w:val="20"/>
          <w:szCs w:val="20"/>
        </w:rPr>
        <w:t xml:space="preserve">one of the following </w:t>
      </w:r>
      <w:r w:rsidR="00B40120" w:rsidRPr="0027178B">
        <w:rPr>
          <w:sz w:val="20"/>
          <w:szCs w:val="20"/>
        </w:rPr>
        <w:t>forms of photographic identification to vote at a polling station:</w:t>
      </w:r>
    </w:p>
    <w:p w14:paraId="4B853951" w14:textId="02E08B36" w:rsidR="008B2FCA" w:rsidRPr="0027178B" w:rsidRDefault="008B2FCA" w:rsidP="00C42723">
      <w:pPr>
        <w:pStyle w:val="ListParagraph"/>
        <w:numPr>
          <w:ilvl w:val="0"/>
          <w:numId w:val="1"/>
        </w:numPr>
        <w:rPr>
          <w:rFonts w:cs="Arial"/>
          <w:color w:val="000000"/>
          <w:sz w:val="20"/>
          <w:szCs w:val="20"/>
        </w:rPr>
      </w:pPr>
      <w:r w:rsidRPr="0027178B">
        <w:rPr>
          <w:rStyle w:val="legamendingtext"/>
          <w:rFonts w:cs="Arial"/>
          <w:color w:val="000000"/>
          <w:sz w:val="20"/>
          <w:szCs w:val="20"/>
        </w:rPr>
        <w:t xml:space="preserve">a </w:t>
      </w:r>
      <w:r w:rsidR="00291ACA" w:rsidRPr="0027178B">
        <w:rPr>
          <w:rStyle w:val="legamendingtext"/>
          <w:rFonts w:cs="Arial"/>
          <w:color w:val="000000"/>
          <w:sz w:val="20"/>
          <w:szCs w:val="20"/>
        </w:rPr>
        <w:t xml:space="preserve">passport issued by the UK, any of the </w:t>
      </w:r>
      <w:r w:rsidR="00061CE9" w:rsidRPr="0027178B">
        <w:rPr>
          <w:rStyle w:val="legamendingtext"/>
          <w:rFonts w:cs="Arial"/>
          <w:color w:val="000000"/>
          <w:sz w:val="20"/>
          <w:szCs w:val="20"/>
        </w:rPr>
        <w:t>Channel</w:t>
      </w:r>
      <w:r w:rsidR="00291ACA" w:rsidRPr="0027178B">
        <w:rPr>
          <w:rStyle w:val="legamendingtext"/>
          <w:rFonts w:cs="Arial"/>
          <w:color w:val="000000"/>
          <w:sz w:val="20"/>
          <w:szCs w:val="20"/>
        </w:rPr>
        <w:t xml:space="preserve"> Islands, the </w:t>
      </w:r>
      <w:r w:rsidR="00061CE9" w:rsidRPr="0027178B">
        <w:rPr>
          <w:rStyle w:val="legamendingtext"/>
          <w:rFonts w:cs="Arial"/>
          <w:color w:val="000000"/>
          <w:sz w:val="20"/>
          <w:szCs w:val="20"/>
        </w:rPr>
        <w:t>Isle</w:t>
      </w:r>
      <w:r w:rsidR="00291ACA" w:rsidRPr="0027178B">
        <w:rPr>
          <w:rStyle w:val="legamendingtext"/>
          <w:rFonts w:cs="Arial"/>
          <w:color w:val="000000"/>
          <w:sz w:val="20"/>
          <w:szCs w:val="20"/>
        </w:rPr>
        <w:t xml:space="preserve"> of Man, a British Overseas </w:t>
      </w:r>
      <w:r w:rsidR="00061CE9" w:rsidRPr="0027178B">
        <w:rPr>
          <w:rStyle w:val="legamendingtext"/>
          <w:rFonts w:cs="Arial"/>
          <w:color w:val="000000"/>
          <w:sz w:val="20"/>
          <w:szCs w:val="20"/>
        </w:rPr>
        <w:t>Territory</w:t>
      </w:r>
      <w:r w:rsidR="00291ACA" w:rsidRPr="0027178B">
        <w:rPr>
          <w:rStyle w:val="legamendingtext"/>
          <w:rFonts w:cs="Arial"/>
          <w:color w:val="000000"/>
          <w:sz w:val="20"/>
          <w:szCs w:val="20"/>
        </w:rPr>
        <w:t>, an EEA state or a Commonwealth country</w:t>
      </w:r>
      <w:r w:rsidR="00F270A6">
        <w:rPr>
          <w:rStyle w:val="legamendingtext"/>
          <w:rFonts w:cs="Arial"/>
          <w:color w:val="000000"/>
          <w:sz w:val="20"/>
          <w:szCs w:val="20"/>
        </w:rPr>
        <w:t xml:space="preserve"> (including an Irish Passport Card)</w:t>
      </w:r>
    </w:p>
    <w:p w14:paraId="517FC2CB" w14:textId="541EBE47" w:rsidR="008B2FCA" w:rsidRPr="0027178B" w:rsidRDefault="008B2FCA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 w:rsidRPr="0027178B">
        <w:rPr>
          <w:rStyle w:val="legamendingtext"/>
          <w:rFonts w:ascii="Verdana" w:hAnsi="Verdana" w:cs="Arial"/>
          <w:color w:val="000000"/>
          <w:sz w:val="20"/>
          <w:szCs w:val="20"/>
        </w:rPr>
        <w:t xml:space="preserve">a driving licence issued by </w:t>
      </w:r>
      <w:r w:rsidR="00B35614" w:rsidRPr="0027178B">
        <w:rPr>
          <w:rStyle w:val="legamendingtext"/>
          <w:rFonts w:ascii="Verdana" w:hAnsi="Verdana" w:cs="Arial"/>
          <w:color w:val="000000"/>
          <w:sz w:val="20"/>
          <w:szCs w:val="20"/>
        </w:rPr>
        <w:t xml:space="preserve">the UK, any of the </w:t>
      </w:r>
      <w:r w:rsidRPr="0027178B">
        <w:rPr>
          <w:rStyle w:val="legamendingtext"/>
          <w:rFonts w:ascii="Verdana" w:hAnsi="Verdana" w:cs="Arial"/>
          <w:color w:val="000000"/>
          <w:sz w:val="20"/>
          <w:szCs w:val="20"/>
        </w:rPr>
        <w:t>Channel Islands, the Isle of Man or an EEA state</w:t>
      </w:r>
    </w:p>
    <w:p w14:paraId="2D60B672" w14:textId="4B351AB6" w:rsidR="008B2FCA" w:rsidRPr="0027178B" w:rsidRDefault="008B2FCA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 w:rsidRPr="0027178B">
        <w:rPr>
          <w:rStyle w:val="legamendingtext"/>
          <w:rFonts w:ascii="Verdana" w:hAnsi="Verdana" w:cs="Arial"/>
          <w:color w:val="000000"/>
          <w:sz w:val="20"/>
          <w:szCs w:val="20"/>
        </w:rPr>
        <w:t xml:space="preserve">a biometric immigration </w:t>
      </w:r>
      <w:r w:rsidR="00FC627E" w:rsidRPr="0027178B">
        <w:rPr>
          <w:rStyle w:val="legamendingtext"/>
          <w:rFonts w:ascii="Verdana" w:hAnsi="Verdana" w:cs="Arial"/>
          <w:color w:val="000000"/>
          <w:sz w:val="20"/>
          <w:szCs w:val="20"/>
        </w:rPr>
        <w:t>document</w:t>
      </w:r>
    </w:p>
    <w:p w14:paraId="7243FEF0" w14:textId="39507204" w:rsidR="008B2FCA" w:rsidRPr="0027178B" w:rsidRDefault="008B2FCA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 w:rsidRPr="0027178B">
        <w:rPr>
          <w:rStyle w:val="legamendingtext"/>
          <w:rFonts w:ascii="Verdana" w:hAnsi="Verdana" w:cs="Arial"/>
          <w:color w:val="000000"/>
          <w:sz w:val="20"/>
          <w:szCs w:val="20"/>
        </w:rPr>
        <w:t>an identity card bearing the Proof of Age Standards Scheme hologram (a PASS card)</w:t>
      </w:r>
    </w:p>
    <w:p w14:paraId="359840FD" w14:textId="6B9D05FA" w:rsidR="008B2FCA" w:rsidRPr="0027178B" w:rsidRDefault="008B2FCA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Verdana" w:hAnsi="Verdana" w:cs="Arial"/>
          <w:color w:val="000000"/>
          <w:sz w:val="20"/>
          <w:szCs w:val="20"/>
        </w:rPr>
      </w:pPr>
      <w:r w:rsidRPr="0027178B">
        <w:rPr>
          <w:rStyle w:val="legamendingtext"/>
          <w:rFonts w:ascii="Verdana" w:hAnsi="Verdana" w:cs="Arial"/>
          <w:color w:val="000000"/>
          <w:sz w:val="20"/>
          <w:szCs w:val="20"/>
        </w:rPr>
        <w:t>a Ministry of Defence Form 90 (Defence Identity Card)</w:t>
      </w:r>
    </w:p>
    <w:p w14:paraId="01FB396A" w14:textId="04C48ACA" w:rsidR="00951595" w:rsidRPr="0027178B" w:rsidRDefault="00951595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Verdana" w:hAnsi="Verdana" w:cs="Arial"/>
          <w:color w:val="000000"/>
          <w:sz w:val="20"/>
          <w:szCs w:val="20"/>
        </w:rPr>
      </w:pPr>
      <w:r w:rsidRPr="0027178B">
        <w:rPr>
          <w:rStyle w:val="legamendingtext"/>
          <w:rFonts w:ascii="Verdana" w:hAnsi="Verdana" w:cs="Arial"/>
          <w:color w:val="000000"/>
          <w:sz w:val="20"/>
          <w:szCs w:val="20"/>
        </w:rPr>
        <w:t>a Blue Badge</w:t>
      </w:r>
    </w:p>
    <w:p w14:paraId="030D219B" w14:textId="493F3242" w:rsidR="00951595" w:rsidRPr="0027178B" w:rsidRDefault="00951595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Style w:val="legamendingtext"/>
          <w:rFonts w:ascii="Verdana" w:hAnsi="Verdana" w:cs="Arial"/>
          <w:color w:val="000000"/>
          <w:sz w:val="20"/>
          <w:szCs w:val="20"/>
        </w:rPr>
      </w:pPr>
      <w:r w:rsidRPr="0027178B">
        <w:rPr>
          <w:rStyle w:val="legamendingtext"/>
          <w:rFonts w:ascii="Verdana" w:hAnsi="Verdana" w:cs="Arial"/>
          <w:color w:val="000000"/>
          <w:sz w:val="20"/>
          <w:szCs w:val="20"/>
        </w:rPr>
        <w:t>a national identity card issued by an EEA state</w:t>
      </w:r>
    </w:p>
    <w:p w14:paraId="1877EA5E" w14:textId="31732F1F" w:rsidR="005137FB" w:rsidRPr="0027178B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>n Older Person’s Bus Pass</w:t>
      </w:r>
      <w:r w:rsidR="005D4B9D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D4B9D" w:rsidRPr="005D4B9D">
        <w:rPr>
          <w:rFonts w:ascii="Verdana" w:hAnsi="Verdana" w:cs="Arial"/>
          <w:color w:val="000000"/>
          <w:sz w:val="20"/>
          <w:szCs w:val="20"/>
        </w:rPr>
        <w:t>funded by the Government of the United Kingdom</w:t>
      </w:r>
    </w:p>
    <w:p w14:paraId="04DDFD34" w14:textId="7AAB2CFE" w:rsidR="005137FB" w:rsidRPr="0027178B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Disabled Person’s Bus Pass</w:t>
      </w:r>
      <w:r w:rsidR="005D4B9D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D4B9D" w:rsidRPr="005D4B9D">
        <w:rPr>
          <w:rFonts w:ascii="Verdana" w:hAnsi="Verdana" w:cs="Arial"/>
          <w:color w:val="000000"/>
          <w:sz w:val="20"/>
          <w:szCs w:val="20"/>
        </w:rPr>
        <w:t>funded by the Government of the United Kingdom</w:t>
      </w:r>
    </w:p>
    <w:p w14:paraId="754765B1" w14:textId="1721A127" w:rsidR="005137FB" w:rsidRPr="0027178B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>n Oyster 60+ Card</w:t>
      </w:r>
      <w:r w:rsidR="005D4B9D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D4B9D" w:rsidRPr="005D4B9D">
        <w:rPr>
          <w:rFonts w:ascii="Verdana" w:hAnsi="Verdana" w:cs="Arial"/>
          <w:color w:val="000000"/>
          <w:sz w:val="20"/>
          <w:szCs w:val="20"/>
        </w:rPr>
        <w:t>funded by the Government of the United Kingdom</w:t>
      </w:r>
    </w:p>
    <w:p w14:paraId="43A874EC" w14:textId="4DEBD2D0" w:rsidR="005137FB" w:rsidRPr="0027178B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Freedom Pass</w:t>
      </w:r>
    </w:p>
    <w:p w14:paraId="3D394940" w14:textId="7C2ECFE0" w:rsidR="005137FB" w:rsidRPr="0027178B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Scottish National Entitlement Card issued in Scotland</w:t>
      </w:r>
    </w:p>
    <w:p w14:paraId="30A8D39F" w14:textId="64A8B933" w:rsidR="005137FB" w:rsidRPr="0027178B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60 and Over Welsh Concessionary Travel Card issued in Wales</w:t>
      </w:r>
    </w:p>
    <w:p w14:paraId="766427E8" w14:textId="21765376" w:rsidR="005137FB" w:rsidRPr="0027178B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Disabled </w:t>
      </w:r>
      <w:r w:rsidR="006C5CE6" w:rsidRPr="0027178B">
        <w:rPr>
          <w:rFonts w:ascii="Verdana" w:hAnsi="Verdana" w:cs="Arial"/>
          <w:color w:val="000000"/>
          <w:sz w:val="20"/>
          <w:szCs w:val="20"/>
        </w:rPr>
        <w:t>Person’s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Welsh Concessionary Travel Card issued in Wales</w:t>
      </w:r>
    </w:p>
    <w:p w14:paraId="151D02B2" w14:textId="09C8F982" w:rsidR="005137FB" w:rsidRPr="0027178B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C5CE6" w:rsidRPr="0027178B">
        <w:rPr>
          <w:rFonts w:ascii="Verdana" w:hAnsi="Verdana" w:cs="Arial"/>
          <w:color w:val="000000"/>
          <w:sz w:val="20"/>
          <w:szCs w:val="20"/>
        </w:rPr>
        <w:t>Senior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SmartPass issued in Norther</w:t>
      </w:r>
      <w:r w:rsidR="006C5CE6" w:rsidRPr="0027178B">
        <w:rPr>
          <w:rFonts w:ascii="Verdana" w:hAnsi="Verdana" w:cs="Arial"/>
          <w:color w:val="000000"/>
          <w:sz w:val="20"/>
          <w:szCs w:val="20"/>
        </w:rPr>
        <w:t>n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Ireland</w:t>
      </w:r>
    </w:p>
    <w:p w14:paraId="3A86BC07" w14:textId="152A0116" w:rsidR="005137FB" w:rsidRPr="0027178B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Registered Blind SmartPass or Blind </w:t>
      </w:r>
      <w:r w:rsidR="006C5CE6" w:rsidRPr="0027178B">
        <w:rPr>
          <w:rFonts w:ascii="Verdana" w:hAnsi="Verdana" w:cs="Arial"/>
          <w:color w:val="000000"/>
          <w:sz w:val="20"/>
          <w:szCs w:val="20"/>
        </w:rPr>
        <w:t>Person’s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SmartPass issued in Northern </w:t>
      </w:r>
      <w:r w:rsidR="006C5CE6" w:rsidRPr="0027178B">
        <w:rPr>
          <w:rFonts w:ascii="Verdana" w:hAnsi="Verdana" w:cs="Arial"/>
          <w:color w:val="000000"/>
          <w:sz w:val="20"/>
          <w:szCs w:val="20"/>
        </w:rPr>
        <w:t>Ireland</w:t>
      </w:r>
    </w:p>
    <w:p w14:paraId="607A740C" w14:textId="32EFD1B1" w:rsidR="005137FB" w:rsidRPr="0027178B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War </w:t>
      </w:r>
      <w:r w:rsidR="006C5CE6" w:rsidRPr="0027178B">
        <w:rPr>
          <w:rFonts w:ascii="Verdana" w:hAnsi="Verdana" w:cs="Arial"/>
          <w:color w:val="000000"/>
          <w:sz w:val="20"/>
          <w:szCs w:val="20"/>
        </w:rPr>
        <w:t>Disablement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SmartPass or War Disabled SmartPass issued in Northern </w:t>
      </w:r>
      <w:r w:rsidR="006C5CE6" w:rsidRPr="0027178B">
        <w:rPr>
          <w:rFonts w:ascii="Verdana" w:hAnsi="Verdana" w:cs="Arial"/>
          <w:color w:val="000000"/>
          <w:sz w:val="20"/>
          <w:szCs w:val="20"/>
        </w:rPr>
        <w:t>Ireland</w:t>
      </w:r>
    </w:p>
    <w:p w14:paraId="4877D404" w14:textId="4BE4A7FD" w:rsidR="005137FB" w:rsidRPr="0027178B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60+ SmartPass issued in Northern </w:t>
      </w:r>
      <w:r w:rsidR="006C5CE6" w:rsidRPr="0027178B">
        <w:rPr>
          <w:rFonts w:ascii="Verdana" w:hAnsi="Verdana" w:cs="Arial"/>
          <w:color w:val="000000"/>
          <w:sz w:val="20"/>
          <w:szCs w:val="20"/>
        </w:rPr>
        <w:t>Ireland</w:t>
      </w:r>
    </w:p>
    <w:p w14:paraId="1348143A" w14:textId="077DA979" w:rsidR="005137FB" w:rsidRPr="0027178B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Half Fare SmartPass </w:t>
      </w:r>
      <w:r w:rsidR="006C5CE6" w:rsidRPr="0027178B">
        <w:rPr>
          <w:rFonts w:ascii="Verdana" w:hAnsi="Verdana" w:cs="Arial"/>
          <w:color w:val="000000"/>
          <w:sz w:val="20"/>
          <w:szCs w:val="20"/>
        </w:rPr>
        <w:t>issued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in Northern Ireland</w:t>
      </w:r>
    </w:p>
    <w:p w14:paraId="0B763D26" w14:textId="48157DB8" w:rsidR="005137FB" w:rsidRPr="0027178B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n </w:t>
      </w:r>
      <w:r w:rsidR="006C5CE6" w:rsidRPr="0027178B">
        <w:rPr>
          <w:rFonts w:ascii="Verdana" w:hAnsi="Verdana" w:cs="Arial"/>
          <w:color w:val="000000"/>
          <w:sz w:val="20"/>
          <w:szCs w:val="20"/>
        </w:rPr>
        <w:t>Electoral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Identity Card issued in Northern Ireland</w:t>
      </w:r>
    </w:p>
    <w:p w14:paraId="00279D77" w14:textId="1CC51E18" w:rsidR="008B2FCA" w:rsidRPr="009D0575" w:rsidRDefault="00AC2E3F" w:rsidP="00C42723">
      <w:pPr>
        <w:pStyle w:val="legclearfix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</w:t>
      </w:r>
      <w:r w:rsidR="005137FB" w:rsidRPr="0027178B">
        <w:rPr>
          <w:rFonts w:ascii="Verdana" w:hAnsi="Verdana" w:cs="Arial"/>
          <w:color w:val="000000"/>
          <w:sz w:val="20"/>
          <w:szCs w:val="20"/>
        </w:rPr>
        <w:t xml:space="preserve"> Voter Authority Certificate or a temporary Voter Authority Certificate.</w:t>
      </w:r>
    </w:p>
    <w:p w14:paraId="5AE7BD32" w14:textId="77777777" w:rsidR="009D0575" w:rsidRDefault="009D0575" w:rsidP="009D0575">
      <w:pPr>
        <w:spacing w:after="0"/>
        <w:jc w:val="center"/>
        <w:rPr>
          <w:b/>
          <w:bCs/>
          <w:szCs w:val="24"/>
        </w:rPr>
      </w:pPr>
    </w:p>
    <w:p w14:paraId="0E7BE887" w14:textId="5120303F" w:rsidR="00742B8F" w:rsidRPr="009D0575" w:rsidRDefault="00742B8F" w:rsidP="00C25DCC">
      <w:pPr>
        <w:jc w:val="center"/>
        <w:rPr>
          <w:b/>
          <w:bCs/>
          <w:szCs w:val="24"/>
        </w:rPr>
      </w:pPr>
      <w:r w:rsidRPr="009D0575">
        <w:rPr>
          <w:b/>
          <w:bCs/>
          <w:szCs w:val="24"/>
        </w:rPr>
        <w:t>Further proof of identity</w:t>
      </w:r>
    </w:p>
    <w:p w14:paraId="1752F25F" w14:textId="09EA52E0" w:rsidR="009D0575" w:rsidRDefault="005876DE">
      <w:pPr>
        <w:rPr>
          <w:sz w:val="20"/>
          <w:szCs w:val="20"/>
        </w:rPr>
      </w:pPr>
      <w:r w:rsidRPr="0027178B">
        <w:rPr>
          <w:sz w:val="20"/>
          <w:szCs w:val="20"/>
        </w:rPr>
        <w:t>You may be required to provide f</w:t>
      </w:r>
      <w:r w:rsidR="00056AB9" w:rsidRPr="0027178B">
        <w:rPr>
          <w:sz w:val="20"/>
          <w:szCs w:val="20"/>
        </w:rPr>
        <w:t xml:space="preserve">urther proof of identity </w:t>
      </w:r>
      <w:r w:rsidRPr="0027178B">
        <w:rPr>
          <w:sz w:val="20"/>
          <w:szCs w:val="20"/>
        </w:rPr>
        <w:t xml:space="preserve">if there is </w:t>
      </w:r>
      <w:r w:rsidR="00056AB9" w:rsidRPr="0027178B">
        <w:rPr>
          <w:sz w:val="20"/>
          <w:szCs w:val="20"/>
        </w:rPr>
        <w:t xml:space="preserve">any discrepancy </w:t>
      </w:r>
      <w:r w:rsidR="005A5861" w:rsidRPr="0027178B">
        <w:rPr>
          <w:sz w:val="20"/>
          <w:szCs w:val="20"/>
        </w:rPr>
        <w:t xml:space="preserve">between </w:t>
      </w:r>
      <w:r w:rsidR="003E46FB" w:rsidRPr="0027178B">
        <w:rPr>
          <w:sz w:val="20"/>
          <w:szCs w:val="20"/>
        </w:rPr>
        <w:t>your name as shown on your form of photographic identification and the name of the elector</w:t>
      </w:r>
      <w:r w:rsidR="005A5861" w:rsidRPr="0027178B">
        <w:rPr>
          <w:sz w:val="20"/>
          <w:szCs w:val="20"/>
        </w:rPr>
        <w:t xml:space="preserve"> (or proxy)</w:t>
      </w:r>
      <w:r w:rsidR="003E46FB" w:rsidRPr="0027178B">
        <w:rPr>
          <w:sz w:val="20"/>
          <w:szCs w:val="20"/>
        </w:rPr>
        <w:t xml:space="preserve"> you claim to be.</w:t>
      </w:r>
    </w:p>
    <w:p w14:paraId="7D7A0BDA" w14:textId="77777777" w:rsidR="009D0575" w:rsidRPr="0027178B" w:rsidRDefault="009D0575">
      <w:pPr>
        <w:rPr>
          <w:sz w:val="20"/>
          <w:szCs w:val="20"/>
        </w:rPr>
      </w:pPr>
    </w:p>
    <w:p w14:paraId="67F2BB09" w14:textId="588A3795" w:rsidR="009D76F8" w:rsidRPr="0027178B" w:rsidRDefault="00EE0939" w:rsidP="00C25DCC">
      <w:pPr>
        <w:jc w:val="center"/>
        <w:rPr>
          <w:b/>
          <w:bCs/>
          <w:szCs w:val="24"/>
        </w:rPr>
      </w:pPr>
      <w:r w:rsidRPr="0027178B">
        <w:rPr>
          <w:b/>
          <w:bCs/>
          <w:szCs w:val="24"/>
        </w:rPr>
        <w:t xml:space="preserve">Anonymous electors </w:t>
      </w:r>
      <w:r w:rsidR="009D76F8" w:rsidRPr="0027178B">
        <w:rPr>
          <w:b/>
          <w:bCs/>
          <w:szCs w:val="24"/>
        </w:rPr>
        <w:t xml:space="preserve">– accepted form of photographic </w:t>
      </w:r>
      <w:r w:rsidR="00C105EA" w:rsidRPr="0027178B">
        <w:rPr>
          <w:b/>
          <w:bCs/>
          <w:szCs w:val="24"/>
        </w:rPr>
        <w:t>identification</w:t>
      </w:r>
    </w:p>
    <w:p w14:paraId="2095A759" w14:textId="1CE50136" w:rsidR="00EE0939" w:rsidRPr="0027178B" w:rsidRDefault="009D76F8">
      <w:pPr>
        <w:rPr>
          <w:sz w:val="20"/>
          <w:szCs w:val="20"/>
        </w:rPr>
      </w:pPr>
      <w:r w:rsidRPr="0027178B">
        <w:rPr>
          <w:sz w:val="20"/>
          <w:szCs w:val="20"/>
        </w:rPr>
        <w:t xml:space="preserve">You must present your Anonymous </w:t>
      </w:r>
      <w:r w:rsidR="0096685C" w:rsidRPr="0027178B">
        <w:rPr>
          <w:sz w:val="20"/>
          <w:szCs w:val="20"/>
        </w:rPr>
        <w:t>Elector’s</w:t>
      </w:r>
      <w:r w:rsidRPr="0027178B">
        <w:rPr>
          <w:sz w:val="20"/>
          <w:szCs w:val="20"/>
        </w:rPr>
        <w:t xml:space="preserve"> Document in addition to your</w:t>
      </w:r>
      <w:r w:rsidR="00EE0939" w:rsidRPr="0027178B">
        <w:rPr>
          <w:sz w:val="20"/>
          <w:szCs w:val="20"/>
        </w:rPr>
        <w:t xml:space="preserve"> official poll card </w:t>
      </w:r>
      <w:r w:rsidR="0096685C" w:rsidRPr="0027178B">
        <w:rPr>
          <w:sz w:val="20"/>
          <w:szCs w:val="20"/>
        </w:rPr>
        <w:t xml:space="preserve">to vote at </w:t>
      </w:r>
      <w:r w:rsidR="00020568" w:rsidRPr="0027178B">
        <w:rPr>
          <w:sz w:val="20"/>
          <w:szCs w:val="20"/>
        </w:rPr>
        <w:t>a</w:t>
      </w:r>
      <w:r w:rsidR="0096685C" w:rsidRPr="0027178B">
        <w:rPr>
          <w:sz w:val="20"/>
          <w:szCs w:val="20"/>
        </w:rPr>
        <w:t xml:space="preserve"> polling station.  </w:t>
      </w:r>
      <w:r w:rsidR="00020568" w:rsidRPr="0027178B">
        <w:rPr>
          <w:sz w:val="20"/>
          <w:szCs w:val="20"/>
        </w:rPr>
        <w:t>The electoral register number on the Anonymous Elector’s Document must match the elect</w:t>
      </w:r>
      <w:r w:rsidR="000518B4" w:rsidRPr="0027178B">
        <w:rPr>
          <w:sz w:val="20"/>
          <w:szCs w:val="20"/>
        </w:rPr>
        <w:t>oral register number shown on the official poll card.</w:t>
      </w:r>
    </w:p>
    <w:sectPr w:rsidR="00EE0939" w:rsidRPr="0027178B" w:rsidSect="00A753C8">
      <w:footerReference w:type="default" r:id="rId10"/>
      <w:pgSz w:w="11906" w:h="16838"/>
      <w:pgMar w:top="1134" w:right="567" w:bottom="567" w:left="567" w:header="709" w:footer="709" w:gutter="0"/>
      <w:pgBorders w:offsetFrom="page">
        <w:top w:val="single" w:sz="12" w:space="24" w:color="0C6D8E"/>
        <w:left w:val="single" w:sz="12" w:space="24" w:color="0C6D8E"/>
        <w:bottom w:val="single" w:sz="12" w:space="24" w:color="0C6D8E"/>
        <w:right w:val="single" w:sz="12" w:space="24" w:color="0C6D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EAAC" w14:textId="77777777" w:rsidR="0069042C" w:rsidRDefault="0069042C" w:rsidP="00607159">
      <w:pPr>
        <w:spacing w:after="0" w:line="240" w:lineRule="auto"/>
      </w:pPr>
      <w:r>
        <w:separator/>
      </w:r>
    </w:p>
  </w:endnote>
  <w:endnote w:type="continuationSeparator" w:id="0">
    <w:p w14:paraId="161F8397" w14:textId="77777777" w:rsidR="0069042C" w:rsidRDefault="0069042C" w:rsidP="0060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F56E" w14:textId="40FA03F3" w:rsidR="00607159" w:rsidRPr="0027178B" w:rsidRDefault="00607159" w:rsidP="0027178B">
    <w:pPr>
      <w:pStyle w:val="Footer"/>
      <w:jc w:val="center"/>
      <w:rPr>
        <w:color w:val="FF0000"/>
        <w:sz w:val="20"/>
        <w:szCs w:val="20"/>
      </w:rPr>
    </w:pPr>
    <w:r w:rsidRPr="0027178B">
      <w:rPr>
        <w:sz w:val="20"/>
        <w:szCs w:val="20"/>
      </w:rPr>
      <w:t xml:space="preserve">Printed and published by the Returning Officer </w:t>
    </w:r>
    <w:r w:rsidRPr="0027178B">
      <w:rPr>
        <w:color w:val="FF0000"/>
        <w:sz w:val="20"/>
        <w:szCs w:val="20"/>
      </w:rPr>
      <w:t>[insert address]</w:t>
    </w:r>
  </w:p>
  <w:p w14:paraId="4AAA9DC5" w14:textId="77777777" w:rsidR="00607159" w:rsidRDefault="00607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00D9" w14:textId="77777777" w:rsidR="0069042C" w:rsidRDefault="0069042C" w:rsidP="00607159">
      <w:pPr>
        <w:spacing w:after="0" w:line="240" w:lineRule="auto"/>
      </w:pPr>
      <w:r>
        <w:separator/>
      </w:r>
    </w:p>
  </w:footnote>
  <w:footnote w:type="continuationSeparator" w:id="0">
    <w:p w14:paraId="41B2EED7" w14:textId="77777777" w:rsidR="0069042C" w:rsidRDefault="0069042C" w:rsidP="0060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C6C"/>
    <w:multiLevelType w:val="hybridMultilevel"/>
    <w:tmpl w:val="51E64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11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27"/>
    <w:rsid w:val="000175B9"/>
    <w:rsid w:val="00020568"/>
    <w:rsid w:val="000518B4"/>
    <w:rsid w:val="00056AB9"/>
    <w:rsid w:val="00061CE9"/>
    <w:rsid w:val="0010644A"/>
    <w:rsid w:val="001C60EC"/>
    <w:rsid w:val="00216EF4"/>
    <w:rsid w:val="00225E88"/>
    <w:rsid w:val="00257861"/>
    <w:rsid w:val="0027178B"/>
    <w:rsid w:val="00291ACA"/>
    <w:rsid w:val="003E46FB"/>
    <w:rsid w:val="003F033D"/>
    <w:rsid w:val="0040193F"/>
    <w:rsid w:val="005137FB"/>
    <w:rsid w:val="005876DE"/>
    <w:rsid w:val="005A5861"/>
    <w:rsid w:val="005D4B9D"/>
    <w:rsid w:val="00607159"/>
    <w:rsid w:val="00663629"/>
    <w:rsid w:val="0069042C"/>
    <w:rsid w:val="006C5CE6"/>
    <w:rsid w:val="00742B8F"/>
    <w:rsid w:val="007473C6"/>
    <w:rsid w:val="007E45BB"/>
    <w:rsid w:val="008B2FCA"/>
    <w:rsid w:val="008C4014"/>
    <w:rsid w:val="00951595"/>
    <w:rsid w:val="0096685C"/>
    <w:rsid w:val="00974D0C"/>
    <w:rsid w:val="009D0575"/>
    <w:rsid w:val="009D76F8"/>
    <w:rsid w:val="00A753C8"/>
    <w:rsid w:val="00A816A8"/>
    <w:rsid w:val="00AC2E3F"/>
    <w:rsid w:val="00AC406F"/>
    <w:rsid w:val="00B35614"/>
    <w:rsid w:val="00B40120"/>
    <w:rsid w:val="00B75E32"/>
    <w:rsid w:val="00C105EA"/>
    <w:rsid w:val="00C25DCC"/>
    <w:rsid w:val="00C42723"/>
    <w:rsid w:val="00C92753"/>
    <w:rsid w:val="00D505F9"/>
    <w:rsid w:val="00DA5B27"/>
    <w:rsid w:val="00EE0939"/>
    <w:rsid w:val="00F11E69"/>
    <w:rsid w:val="00F270A6"/>
    <w:rsid w:val="00FA1B14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7CA9"/>
  <w15:chartTrackingRefBased/>
  <w15:docId w15:val="{9CFBAC0D-C621-429C-B0B8-6348EE0C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">
    <w:name w:val="legclearfix"/>
    <w:basedOn w:val="Normal"/>
    <w:rsid w:val="008B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legds">
    <w:name w:val="legds"/>
    <w:basedOn w:val="DefaultParagraphFont"/>
    <w:rsid w:val="008B2FCA"/>
  </w:style>
  <w:style w:type="character" w:customStyle="1" w:styleId="legamendingtext">
    <w:name w:val="legamendingtext"/>
    <w:basedOn w:val="DefaultParagraphFont"/>
    <w:rsid w:val="008B2FCA"/>
  </w:style>
  <w:style w:type="paragraph" w:styleId="ListParagraph">
    <w:name w:val="List Paragraph"/>
    <w:basedOn w:val="Normal"/>
    <w:uiPriority w:val="34"/>
    <w:qFormat/>
    <w:rsid w:val="00C427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59"/>
  </w:style>
  <w:style w:type="paragraph" w:styleId="Footer">
    <w:name w:val="footer"/>
    <w:basedOn w:val="Normal"/>
    <w:link w:val="FooterChar"/>
    <w:uiPriority w:val="99"/>
    <w:unhideWhenUsed/>
    <w:rsid w:val="0060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234b9-c73e-4220-9afb-5f8431cc9236">
      <Terms xmlns="http://schemas.microsoft.com/office/infopath/2007/PartnerControls"/>
    </lcf76f155ced4ddcb4097134ff3c332f>
    <TaxCatchAll xmlns="7b54a05c-3d75-4a84-832f-3b2fdcd977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B5CF15DE4CF428842A1CA49920272" ma:contentTypeVersion="16" ma:contentTypeDescription="Create a new document." ma:contentTypeScope="" ma:versionID="c3ce5b235c19f6282f78fb49335759e9">
  <xsd:schema xmlns:xsd="http://www.w3.org/2001/XMLSchema" xmlns:xs="http://www.w3.org/2001/XMLSchema" xmlns:p="http://schemas.microsoft.com/office/2006/metadata/properties" xmlns:ns2="731234b9-c73e-4220-9afb-5f8431cc9236" xmlns:ns3="7b54a05c-3d75-4a84-832f-3b2fdcd97745" targetNamespace="http://schemas.microsoft.com/office/2006/metadata/properties" ma:root="true" ma:fieldsID="77f728611b8f377ade1f328b523cc080" ns2:_="" ns3:_="">
    <xsd:import namespace="731234b9-c73e-4220-9afb-5f8431cc9236"/>
    <xsd:import namespace="7b54a05c-3d75-4a84-832f-3b2fdcd97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234b9-c73e-4220-9afb-5f8431cc9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ffa16d-31e0-4701-9d75-bcf61378c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4a05c-3d75-4a84-832f-3b2fdcd97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711af-3edb-42fb-bf71-af5932822205}" ma:internalName="TaxCatchAll" ma:showField="CatchAllData" ma:web="7b54a05c-3d75-4a84-832f-3b2fdcd97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5B65C-FDFB-4D09-8C4B-DED6AEC0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53436-85C6-412A-A8CA-6D6F1BBA2604}">
  <ds:schemaRefs>
    <ds:schemaRef ds:uri="http://schemas.microsoft.com/office/2006/metadata/properties"/>
    <ds:schemaRef ds:uri="http://schemas.microsoft.com/office/infopath/2007/PartnerControls"/>
    <ds:schemaRef ds:uri="731234b9-c73e-4220-9afb-5f8431cc9236"/>
    <ds:schemaRef ds:uri="7b54a05c-3d75-4a84-832f-3b2fdcd97745"/>
  </ds:schemaRefs>
</ds:datastoreItem>
</file>

<file path=customXml/itemProps3.xml><?xml version="1.0" encoding="utf-8"?>
<ds:datastoreItem xmlns:ds="http://schemas.openxmlformats.org/officeDocument/2006/customXml" ds:itemID="{725C8D33-6317-4C0B-9ABA-17F41B902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234b9-c73e-4220-9afb-5f8431cc9236"/>
    <ds:schemaRef ds:uri="7b54a05c-3d75-4a84-832f-3b2fdcd97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Wardle</dc:creator>
  <cp:keywords/>
  <dc:description/>
  <cp:lastModifiedBy>Clare Sim</cp:lastModifiedBy>
  <cp:revision>7</cp:revision>
  <dcterms:created xsi:type="dcterms:W3CDTF">2023-01-17T11:05:00Z</dcterms:created>
  <dcterms:modified xsi:type="dcterms:W3CDTF">2023-02-27T15:18:00Z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0x010100C8BB5CF15DE4CF428842A1CA49920272</vt:lpwstr>
  </property>
  <property fmtid="{D5CDD505-2E9C-101B-9397-08002B2CF9AE}" pid="3" name="MediaServiceImageTags">
    <vt:lpwstr/>
  </property>
</Properties>
</file>