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650" w:rsidRPr="00CF3853" w:rsidRDefault="009D1650" w:rsidP="009D1650">
      <w:pPr>
        <w:rPr>
          <w:b/>
          <w:sz w:val="32"/>
          <w:szCs w:val="32"/>
        </w:rPr>
      </w:pPr>
      <w:r w:rsidRPr="00CF3853">
        <w:rPr>
          <w:b/>
          <w:sz w:val="32"/>
          <w:szCs w:val="32"/>
        </w:rPr>
        <w:t>Scottish Independence Referendum</w:t>
      </w:r>
    </w:p>
    <w:p w:rsidR="000B03E4" w:rsidRPr="00CF3853" w:rsidRDefault="009D1650" w:rsidP="009D1650">
      <w:pPr>
        <w:rPr>
          <w:b/>
          <w:sz w:val="32"/>
          <w:szCs w:val="32"/>
        </w:rPr>
      </w:pPr>
      <w:r w:rsidRPr="00CF3853">
        <w:rPr>
          <w:b/>
          <w:sz w:val="32"/>
          <w:szCs w:val="32"/>
        </w:rPr>
        <w:t>Thursday 18 September 2014</w:t>
      </w:r>
    </w:p>
    <w:p w:rsidR="00180782" w:rsidRPr="00CF3853" w:rsidRDefault="00180782" w:rsidP="009D1650">
      <w:pPr>
        <w:rPr>
          <w:b/>
          <w:sz w:val="24"/>
          <w:szCs w:val="24"/>
        </w:rPr>
      </w:pPr>
    </w:p>
    <w:p w:rsidR="00180782" w:rsidRDefault="00180782" w:rsidP="009D1650">
      <w:pPr>
        <w:rPr>
          <w:b/>
          <w:sz w:val="32"/>
          <w:szCs w:val="32"/>
        </w:rPr>
      </w:pPr>
      <w:r w:rsidRPr="00CF3853">
        <w:rPr>
          <w:b/>
          <w:sz w:val="32"/>
          <w:szCs w:val="32"/>
        </w:rPr>
        <w:t xml:space="preserve">Polling staff training – ballot paper </w:t>
      </w:r>
      <w:r w:rsidR="00FF16A7">
        <w:rPr>
          <w:b/>
          <w:sz w:val="32"/>
          <w:szCs w:val="32"/>
        </w:rPr>
        <w:t xml:space="preserve">account </w:t>
      </w:r>
      <w:r w:rsidRPr="00CF3853">
        <w:rPr>
          <w:b/>
          <w:sz w:val="32"/>
          <w:szCs w:val="32"/>
        </w:rPr>
        <w:t>exercise</w:t>
      </w:r>
    </w:p>
    <w:p w:rsidR="00FB6AC5" w:rsidRPr="00FB6AC5" w:rsidRDefault="00FB6AC5" w:rsidP="009D1650">
      <w:pPr>
        <w:rPr>
          <w:sz w:val="24"/>
          <w:szCs w:val="24"/>
        </w:rPr>
      </w:pPr>
    </w:p>
    <w:p w:rsidR="00FE4BBE" w:rsidRDefault="00FB6AC5" w:rsidP="00180782">
      <w:pPr>
        <w:rPr>
          <w:color w:val="FF0000"/>
          <w:sz w:val="24"/>
          <w:szCs w:val="24"/>
        </w:rPr>
      </w:pPr>
      <w:r>
        <w:rPr>
          <w:color w:val="FF0000"/>
          <w:sz w:val="24"/>
          <w:szCs w:val="24"/>
        </w:rPr>
        <w:t xml:space="preserve">(Note to trainers - This training session assumes that the Ballot Paper Account (BPA) has not been pre-populated with information such as the number of ballot books issued to each station.  If it is your practice to include such information within the BPA, you should amend the information below accordingly.) </w:t>
      </w:r>
    </w:p>
    <w:p w:rsidR="00FB6AC5" w:rsidRPr="00FB6AC5" w:rsidRDefault="00FB6AC5" w:rsidP="00180782">
      <w:pPr>
        <w:rPr>
          <w:color w:val="FF0000"/>
          <w:sz w:val="24"/>
          <w:szCs w:val="24"/>
        </w:rPr>
      </w:pPr>
    </w:p>
    <w:p w:rsidR="00615441" w:rsidRDefault="002E4D2F" w:rsidP="00180782">
      <w:pPr>
        <w:rPr>
          <w:sz w:val="24"/>
          <w:szCs w:val="24"/>
        </w:rPr>
      </w:pPr>
      <w:r>
        <w:rPr>
          <w:sz w:val="24"/>
          <w:szCs w:val="24"/>
        </w:rPr>
        <w:t xml:space="preserve">Completing the Ballot Paper Account is one of the most important tasks </w:t>
      </w:r>
      <w:r w:rsidR="00F51672">
        <w:rPr>
          <w:sz w:val="24"/>
          <w:szCs w:val="24"/>
        </w:rPr>
        <w:t>the Presiding Officer</w:t>
      </w:r>
      <w:r>
        <w:rPr>
          <w:sz w:val="24"/>
          <w:szCs w:val="24"/>
        </w:rPr>
        <w:t xml:space="preserve"> will undertake on polling day.  Errors in its completion could cause delays at </w:t>
      </w:r>
      <w:r w:rsidR="00F51672">
        <w:rPr>
          <w:sz w:val="24"/>
          <w:szCs w:val="24"/>
        </w:rPr>
        <w:t xml:space="preserve">the </w:t>
      </w:r>
      <w:r>
        <w:rPr>
          <w:sz w:val="24"/>
          <w:szCs w:val="24"/>
        </w:rPr>
        <w:t>local count and to the national result.  Please take your time to complete the account – accuracy is more important than speed.</w:t>
      </w:r>
    </w:p>
    <w:p w:rsidR="00615441" w:rsidRDefault="00615441" w:rsidP="00180782">
      <w:pPr>
        <w:rPr>
          <w:sz w:val="24"/>
          <w:szCs w:val="24"/>
        </w:rPr>
      </w:pPr>
    </w:p>
    <w:p w:rsidR="00180782" w:rsidRPr="00180782" w:rsidRDefault="00180782" w:rsidP="00180782">
      <w:pPr>
        <w:rPr>
          <w:sz w:val="24"/>
          <w:szCs w:val="24"/>
        </w:rPr>
      </w:pPr>
      <w:r w:rsidRPr="00180782">
        <w:rPr>
          <w:sz w:val="24"/>
          <w:szCs w:val="24"/>
        </w:rPr>
        <w:t xml:space="preserve">You are the Presiding Officer for </w:t>
      </w:r>
      <w:r w:rsidR="00FE4BBE">
        <w:rPr>
          <w:sz w:val="24"/>
          <w:szCs w:val="24"/>
        </w:rPr>
        <w:t xml:space="preserve">Ballot </w:t>
      </w:r>
      <w:r w:rsidRPr="00180782">
        <w:rPr>
          <w:sz w:val="24"/>
          <w:szCs w:val="24"/>
        </w:rPr>
        <w:t xml:space="preserve">Box No </w:t>
      </w:r>
      <w:r w:rsidR="00FE4BBE">
        <w:rPr>
          <w:sz w:val="24"/>
          <w:szCs w:val="24"/>
        </w:rPr>
        <w:t>123</w:t>
      </w:r>
      <w:r w:rsidRPr="00180782">
        <w:rPr>
          <w:sz w:val="24"/>
          <w:szCs w:val="24"/>
        </w:rPr>
        <w:t xml:space="preserve"> at Station </w:t>
      </w:r>
      <w:r w:rsidR="00FE4BBE">
        <w:rPr>
          <w:sz w:val="24"/>
          <w:szCs w:val="24"/>
        </w:rPr>
        <w:t>3</w:t>
      </w:r>
      <w:r w:rsidRPr="00180782">
        <w:rPr>
          <w:sz w:val="24"/>
          <w:szCs w:val="24"/>
        </w:rPr>
        <w:t>, Any Primary School.</w:t>
      </w:r>
    </w:p>
    <w:p w:rsidR="00180782" w:rsidRPr="00180782" w:rsidRDefault="00180782" w:rsidP="00180782">
      <w:pPr>
        <w:rPr>
          <w:sz w:val="24"/>
          <w:szCs w:val="24"/>
        </w:rPr>
      </w:pPr>
    </w:p>
    <w:p w:rsidR="000B03E4" w:rsidRPr="00180782" w:rsidRDefault="00180782">
      <w:pPr>
        <w:spacing w:after="200" w:line="276" w:lineRule="auto"/>
        <w:rPr>
          <w:sz w:val="24"/>
          <w:szCs w:val="24"/>
        </w:rPr>
      </w:pPr>
      <w:r w:rsidRPr="00180782">
        <w:rPr>
          <w:sz w:val="24"/>
          <w:szCs w:val="24"/>
        </w:rPr>
        <w:t xml:space="preserve">You have been allocated </w:t>
      </w:r>
      <w:r w:rsidR="007F5CBF">
        <w:rPr>
          <w:sz w:val="24"/>
          <w:szCs w:val="24"/>
        </w:rPr>
        <w:t>8</w:t>
      </w:r>
      <w:r w:rsidRPr="00180782">
        <w:rPr>
          <w:sz w:val="24"/>
          <w:szCs w:val="24"/>
        </w:rPr>
        <w:t xml:space="preserve"> books of ordinary (white) ball</w:t>
      </w:r>
      <w:r w:rsidR="0058693A">
        <w:rPr>
          <w:sz w:val="24"/>
          <w:szCs w:val="24"/>
        </w:rPr>
        <w:t xml:space="preserve">ot papers numbered </w:t>
      </w:r>
      <w:r w:rsidR="00FE4BBE">
        <w:rPr>
          <w:sz w:val="24"/>
          <w:szCs w:val="24"/>
        </w:rPr>
        <w:t>117501</w:t>
      </w:r>
      <w:r w:rsidR="0058693A">
        <w:rPr>
          <w:sz w:val="24"/>
          <w:szCs w:val="24"/>
        </w:rPr>
        <w:t xml:space="preserve"> to </w:t>
      </w:r>
      <w:r w:rsidR="006A7D17">
        <w:rPr>
          <w:sz w:val="24"/>
          <w:szCs w:val="24"/>
        </w:rPr>
        <w:t>118</w:t>
      </w:r>
      <w:r w:rsidR="007F5CBF">
        <w:rPr>
          <w:sz w:val="24"/>
          <w:szCs w:val="24"/>
        </w:rPr>
        <w:t>3</w:t>
      </w:r>
      <w:r w:rsidR="006A7D17">
        <w:rPr>
          <w:sz w:val="24"/>
          <w:szCs w:val="24"/>
        </w:rPr>
        <w:t>00</w:t>
      </w:r>
      <w:r w:rsidRPr="00180782">
        <w:rPr>
          <w:sz w:val="24"/>
          <w:szCs w:val="24"/>
        </w:rPr>
        <w:t xml:space="preserve"> and 1 book of tendered (pink) ballot papers numbered </w:t>
      </w:r>
      <w:r w:rsidR="00FE4BBE">
        <w:rPr>
          <w:sz w:val="24"/>
          <w:szCs w:val="24"/>
        </w:rPr>
        <w:t>2441</w:t>
      </w:r>
      <w:r w:rsidR="006A7D17">
        <w:rPr>
          <w:sz w:val="24"/>
          <w:szCs w:val="24"/>
        </w:rPr>
        <w:t xml:space="preserve"> to </w:t>
      </w:r>
      <w:r w:rsidRPr="00180782">
        <w:rPr>
          <w:sz w:val="24"/>
          <w:szCs w:val="24"/>
        </w:rPr>
        <w:t>2</w:t>
      </w:r>
      <w:r w:rsidR="00FE4BBE">
        <w:rPr>
          <w:sz w:val="24"/>
          <w:szCs w:val="24"/>
        </w:rPr>
        <w:t>460</w:t>
      </w:r>
      <w:r w:rsidRPr="00180782">
        <w:rPr>
          <w:sz w:val="24"/>
          <w:szCs w:val="24"/>
        </w:rPr>
        <w:t>.</w:t>
      </w:r>
    </w:p>
    <w:p w:rsidR="00180782" w:rsidRDefault="00180782">
      <w:pPr>
        <w:spacing w:after="200" w:line="276" w:lineRule="auto"/>
        <w:rPr>
          <w:sz w:val="24"/>
          <w:szCs w:val="24"/>
        </w:rPr>
      </w:pPr>
      <w:r w:rsidRPr="00180782">
        <w:rPr>
          <w:sz w:val="24"/>
          <w:szCs w:val="24"/>
        </w:rPr>
        <w:t xml:space="preserve">At the end of polling day, </w:t>
      </w:r>
      <w:r>
        <w:rPr>
          <w:sz w:val="24"/>
          <w:szCs w:val="24"/>
        </w:rPr>
        <w:t>you have to complete your ballot paper account.</w:t>
      </w:r>
      <w:r w:rsidR="00AA448C">
        <w:rPr>
          <w:sz w:val="24"/>
          <w:szCs w:val="24"/>
        </w:rPr>
        <w:t xml:space="preserve">  You will note that each ballot paper has a unique identifying number on the back comprised of letters and numbers</w:t>
      </w:r>
      <w:r w:rsidR="00C26B70">
        <w:rPr>
          <w:sz w:val="24"/>
          <w:szCs w:val="24"/>
        </w:rPr>
        <w:t>.  When completing the account, use only the numbers and not the letters</w:t>
      </w:r>
      <w:r w:rsidR="00AA448C">
        <w:rPr>
          <w:sz w:val="24"/>
          <w:szCs w:val="24"/>
        </w:rPr>
        <w:t>.</w:t>
      </w:r>
    </w:p>
    <w:p w:rsidR="00C26B70" w:rsidRDefault="006359DE">
      <w:pPr>
        <w:spacing w:after="200" w:line="276" w:lineRule="auto"/>
        <w:rPr>
          <w:sz w:val="24"/>
          <w:szCs w:val="24"/>
        </w:rPr>
      </w:pPr>
      <w:r>
        <w:rPr>
          <w:sz w:val="24"/>
          <w:szCs w:val="24"/>
        </w:rPr>
        <w:t xml:space="preserve">Enter the number of </w:t>
      </w:r>
      <w:r w:rsidR="00AA448C">
        <w:rPr>
          <w:sz w:val="24"/>
          <w:szCs w:val="24"/>
        </w:rPr>
        <w:t xml:space="preserve">ordinary (white) </w:t>
      </w:r>
      <w:r>
        <w:rPr>
          <w:sz w:val="24"/>
          <w:szCs w:val="24"/>
        </w:rPr>
        <w:t xml:space="preserve">ballot papers that you received in row </w:t>
      </w:r>
      <w:r w:rsidRPr="00C26B70">
        <w:rPr>
          <w:b/>
          <w:sz w:val="24"/>
          <w:szCs w:val="24"/>
        </w:rPr>
        <w:t>A.</w:t>
      </w:r>
      <w:r w:rsidR="00AA448C">
        <w:rPr>
          <w:sz w:val="24"/>
          <w:szCs w:val="24"/>
        </w:rPr>
        <w:t xml:space="preserve">  </w:t>
      </w:r>
      <w:r w:rsidR="006A7D17">
        <w:rPr>
          <w:sz w:val="24"/>
          <w:szCs w:val="24"/>
        </w:rPr>
        <w:t>(This may already have been done for you by the referendum team.)</w:t>
      </w:r>
    </w:p>
    <w:p w:rsidR="00341152" w:rsidRDefault="00341152">
      <w:pPr>
        <w:spacing w:after="200" w:line="276" w:lineRule="auto"/>
        <w:rPr>
          <w:sz w:val="24"/>
          <w:szCs w:val="24"/>
        </w:rPr>
      </w:pPr>
      <w:r>
        <w:rPr>
          <w:sz w:val="24"/>
          <w:szCs w:val="24"/>
        </w:rPr>
        <w:t xml:space="preserve">To calculate the number of ballot papers that </w:t>
      </w:r>
      <w:r w:rsidR="00FE4BBE">
        <w:rPr>
          <w:sz w:val="24"/>
          <w:szCs w:val="24"/>
        </w:rPr>
        <w:t>you have</w:t>
      </w:r>
      <w:r>
        <w:rPr>
          <w:sz w:val="24"/>
          <w:szCs w:val="24"/>
        </w:rPr>
        <w:t xml:space="preserve"> issued you must:-</w:t>
      </w:r>
    </w:p>
    <w:p w:rsidR="00180782" w:rsidRDefault="00C076FB" w:rsidP="006359DE">
      <w:pPr>
        <w:pStyle w:val="ListParagraph"/>
        <w:numPr>
          <w:ilvl w:val="0"/>
          <w:numId w:val="1"/>
        </w:numPr>
        <w:spacing w:after="200" w:line="276" w:lineRule="auto"/>
        <w:ind w:left="426" w:hanging="426"/>
        <w:rPr>
          <w:sz w:val="24"/>
          <w:szCs w:val="24"/>
        </w:rPr>
      </w:pPr>
      <w:r>
        <w:rPr>
          <w:sz w:val="24"/>
          <w:szCs w:val="24"/>
        </w:rPr>
        <w:t>C</w:t>
      </w:r>
      <w:r w:rsidR="00180782" w:rsidRPr="00341152">
        <w:rPr>
          <w:sz w:val="24"/>
          <w:szCs w:val="24"/>
        </w:rPr>
        <w:t xml:space="preserve">heck the number on the </w:t>
      </w:r>
      <w:r w:rsidR="00180782" w:rsidRPr="006A7D17">
        <w:rPr>
          <w:b/>
          <w:sz w:val="24"/>
          <w:szCs w:val="24"/>
        </w:rPr>
        <w:t xml:space="preserve">next </w:t>
      </w:r>
      <w:r w:rsidR="00180782" w:rsidRPr="00341152">
        <w:rPr>
          <w:sz w:val="24"/>
          <w:szCs w:val="24"/>
        </w:rPr>
        <w:t xml:space="preserve">ordinary ballot paper to be issued – </w:t>
      </w:r>
      <w:r w:rsidR="006A7D17">
        <w:rPr>
          <w:sz w:val="24"/>
          <w:szCs w:val="24"/>
        </w:rPr>
        <w:t>in this example it</w:t>
      </w:r>
      <w:r w:rsidR="00180782" w:rsidRPr="00341152">
        <w:rPr>
          <w:sz w:val="24"/>
          <w:szCs w:val="24"/>
        </w:rPr>
        <w:t xml:space="preserve"> is </w:t>
      </w:r>
      <w:r w:rsidR="00AA448C">
        <w:rPr>
          <w:sz w:val="24"/>
          <w:szCs w:val="24"/>
        </w:rPr>
        <w:t>118</w:t>
      </w:r>
      <w:r w:rsidR="007F5CBF">
        <w:rPr>
          <w:sz w:val="24"/>
          <w:szCs w:val="24"/>
        </w:rPr>
        <w:t>1</w:t>
      </w:r>
      <w:r w:rsidR="006A7D17">
        <w:rPr>
          <w:sz w:val="24"/>
          <w:szCs w:val="24"/>
        </w:rPr>
        <w:t>0</w:t>
      </w:r>
      <w:r w:rsidR="00AA448C">
        <w:rPr>
          <w:sz w:val="24"/>
          <w:szCs w:val="24"/>
        </w:rPr>
        <w:t xml:space="preserve">6.  </w:t>
      </w:r>
      <w:r w:rsidR="00180782" w:rsidRPr="00341152">
        <w:rPr>
          <w:sz w:val="24"/>
          <w:szCs w:val="24"/>
        </w:rPr>
        <w:t>Enter this number on the form</w:t>
      </w:r>
      <w:r w:rsidR="00107763">
        <w:rPr>
          <w:sz w:val="24"/>
          <w:szCs w:val="24"/>
        </w:rPr>
        <w:t xml:space="preserve"> at </w:t>
      </w:r>
      <w:r w:rsidR="00C26B70">
        <w:rPr>
          <w:sz w:val="24"/>
          <w:szCs w:val="24"/>
        </w:rPr>
        <w:t xml:space="preserve">row </w:t>
      </w:r>
      <w:r w:rsidR="00107763" w:rsidRPr="00CF3853">
        <w:rPr>
          <w:b/>
          <w:sz w:val="24"/>
          <w:szCs w:val="24"/>
        </w:rPr>
        <w:t>B</w:t>
      </w:r>
      <w:r w:rsidR="00180782" w:rsidRPr="00341152">
        <w:rPr>
          <w:sz w:val="24"/>
          <w:szCs w:val="24"/>
        </w:rPr>
        <w:t>.</w:t>
      </w:r>
    </w:p>
    <w:p w:rsidR="00341152" w:rsidRDefault="00C076FB" w:rsidP="006359DE">
      <w:pPr>
        <w:pStyle w:val="ListParagraph"/>
        <w:numPr>
          <w:ilvl w:val="0"/>
          <w:numId w:val="1"/>
        </w:numPr>
        <w:spacing w:after="200" w:line="276" w:lineRule="auto"/>
        <w:ind w:left="426" w:hanging="426"/>
        <w:rPr>
          <w:sz w:val="24"/>
          <w:szCs w:val="24"/>
        </w:rPr>
      </w:pPr>
      <w:r>
        <w:rPr>
          <w:sz w:val="24"/>
          <w:szCs w:val="24"/>
        </w:rPr>
        <w:t>C</w:t>
      </w:r>
      <w:r w:rsidR="00341152">
        <w:rPr>
          <w:sz w:val="24"/>
          <w:szCs w:val="24"/>
        </w:rPr>
        <w:t xml:space="preserve">heck the number of the first ballot paper listed on the Corresponding Number </w:t>
      </w:r>
      <w:r w:rsidR="006A7D17">
        <w:rPr>
          <w:sz w:val="24"/>
          <w:szCs w:val="24"/>
        </w:rPr>
        <w:t>L</w:t>
      </w:r>
      <w:r w:rsidR="00341152">
        <w:rPr>
          <w:sz w:val="24"/>
          <w:szCs w:val="24"/>
        </w:rPr>
        <w:t>ist.  I</w:t>
      </w:r>
      <w:r w:rsidR="006A7D17">
        <w:rPr>
          <w:sz w:val="24"/>
          <w:szCs w:val="24"/>
        </w:rPr>
        <w:t>n this example i</w:t>
      </w:r>
      <w:r w:rsidR="00341152">
        <w:rPr>
          <w:sz w:val="24"/>
          <w:szCs w:val="24"/>
        </w:rPr>
        <w:t xml:space="preserve">t is number </w:t>
      </w:r>
      <w:r w:rsidR="00C26B70">
        <w:rPr>
          <w:sz w:val="24"/>
          <w:szCs w:val="24"/>
        </w:rPr>
        <w:t>117501</w:t>
      </w:r>
      <w:r w:rsidR="00341152">
        <w:rPr>
          <w:sz w:val="24"/>
          <w:szCs w:val="24"/>
        </w:rPr>
        <w:t>.  Enter this number on the form</w:t>
      </w:r>
      <w:r w:rsidR="00107763">
        <w:rPr>
          <w:sz w:val="24"/>
          <w:szCs w:val="24"/>
        </w:rPr>
        <w:t xml:space="preserve"> at </w:t>
      </w:r>
      <w:r w:rsidR="00C26B70">
        <w:rPr>
          <w:sz w:val="24"/>
          <w:szCs w:val="24"/>
        </w:rPr>
        <w:t xml:space="preserve">row </w:t>
      </w:r>
      <w:r w:rsidR="00107763" w:rsidRPr="00CF3853">
        <w:rPr>
          <w:b/>
          <w:sz w:val="24"/>
          <w:szCs w:val="24"/>
        </w:rPr>
        <w:t>C</w:t>
      </w:r>
      <w:r w:rsidR="00341152" w:rsidRPr="00CF3853">
        <w:rPr>
          <w:b/>
          <w:sz w:val="24"/>
          <w:szCs w:val="24"/>
        </w:rPr>
        <w:t>.</w:t>
      </w:r>
    </w:p>
    <w:p w:rsidR="00341152" w:rsidRDefault="00C076FB" w:rsidP="006359DE">
      <w:pPr>
        <w:pStyle w:val="ListParagraph"/>
        <w:numPr>
          <w:ilvl w:val="0"/>
          <w:numId w:val="1"/>
        </w:numPr>
        <w:spacing w:after="200" w:line="276" w:lineRule="auto"/>
        <w:ind w:left="426" w:hanging="426"/>
        <w:rPr>
          <w:sz w:val="24"/>
          <w:szCs w:val="24"/>
        </w:rPr>
      </w:pPr>
      <w:r>
        <w:rPr>
          <w:sz w:val="24"/>
          <w:szCs w:val="24"/>
        </w:rPr>
        <w:t>T</w:t>
      </w:r>
      <w:r w:rsidR="00341152">
        <w:rPr>
          <w:sz w:val="24"/>
          <w:szCs w:val="24"/>
        </w:rPr>
        <w:t>o calculate the number of ballot papers you have issued, subtract</w:t>
      </w:r>
      <w:r w:rsidR="00107763">
        <w:rPr>
          <w:sz w:val="24"/>
          <w:szCs w:val="24"/>
        </w:rPr>
        <w:t>,</w:t>
      </w:r>
      <w:r>
        <w:rPr>
          <w:sz w:val="24"/>
          <w:szCs w:val="24"/>
        </w:rPr>
        <w:t xml:space="preserve"> </w:t>
      </w:r>
      <w:r w:rsidRPr="00CF3853">
        <w:rPr>
          <w:b/>
          <w:sz w:val="24"/>
          <w:szCs w:val="24"/>
        </w:rPr>
        <w:t>C</w:t>
      </w:r>
      <w:r>
        <w:rPr>
          <w:sz w:val="24"/>
          <w:szCs w:val="24"/>
        </w:rPr>
        <w:t xml:space="preserve"> from </w:t>
      </w:r>
      <w:r w:rsidRPr="00CF3853">
        <w:rPr>
          <w:b/>
          <w:sz w:val="24"/>
          <w:szCs w:val="24"/>
        </w:rPr>
        <w:t>B</w:t>
      </w:r>
      <w:r>
        <w:rPr>
          <w:sz w:val="24"/>
          <w:szCs w:val="24"/>
        </w:rPr>
        <w:t xml:space="preserve">.  Enter your answer at </w:t>
      </w:r>
      <w:r w:rsidR="00C26B70">
        <w:rPr>
          <w:sz w:val="24"/>
          <w:szCs w:val="24"/>
        </w:rPr>
        <w:t xml:space="preserve">row </w:t>
      </w:r>
      <w:r w:rsidRPr="00CF3853">
        <w:rPr>
          <w:b/>
          <w:sz w:val="24"/>
          <w:szCs w:val="24"/>
        </w:rPr>
        <w:t>D</w:t>
      </w:r>
      <w:r>
        <w:rPr>
          <w:sz w:val="24"/>
          <w:szCs w:val="24"/>
        </w:rPr>
        <w:t>.</w:t>
      </w:r>
    </w:p>
    <w:p w:rsidR="00C076FB" w:rsidRDefault="00C076FB" w:rsidP="006359DE">
      <w:pPr>
        <w:pStyle w:val="ListParagraph"/>
        <w:numPr>
          <w:ilvl w:val="0"/>
          <w:numId w:val="1"/>
        </w:numPr>
        <w:spacing w:after="200" w:line="276" w:lineRule="auto"/>
        <w:ind w:left="426" w:hanging="426"/>
        <w:rPr>
          <w:sz w:val="24"/>
          <w:szCs w:val="24"/>
        </w:rPr>
      </w:pPr>
      <w:r>
        <w:rPr>
          <w:sz w:val="24"/>
          <w:szCs w:val="24"/>
        </w:rPr>
        <w:t xml:space="preserve">Now check the number of spoilt papers at your station. </w:t>
      </w:r>
      <w:r w:rsidR="00F51672">
        <w:rPr>
          <w:sz w:val="24"/>
          <w:szCs w:val="24"/>
        </w:rPr>
        <w:t xml:space="preserve"> In this example </w:t>
      </w:r>
      <w:r>
        <w:rPr>
          <w:sz w:val="24"/>
          <w:szCs w:val="24"/>
        </w:rPr>
        <w:t xml:space="preserve">1 paper has been spoilt.  Enter this number at </w:t>
      </w:r>
      <w:r w:rsidR="00C26B70">
        <w:rPr>
          <w:sz w:val="24"/>
          <w:szCs w:val="24"/>
        </w:rPr>
        <w:t xml:space="preserve">row </w:t>
      </w:r>
      <w:r w:rsidRPr="00CF3853">
        <w:rPr>
          <w:b/>
          <w:sz w:val="24"/>
          <w:szCs w:val="24"/>
        </w:rPr>
        <w:t>E</w:t>
      </w:r>
      <w:r>
        <w:rPr>
          <w:sz w:val="24"/>
          <w:szCs w:val="24"/>
        </w:rPr>
        <w:t>.</w:t>
      </w:r>
    </w:p>
    <w:p w:rsidR="00C076FB" w:rsidRDefault="00C076FB" w:rsidP="006359DE">
      <w:pPr>
        <w:pStyle w:val="ListParagraph"/>
        <w:numPr>
          <w:ilvl w:val="0"/>
          <w:numId w:val="1"/>
        </w:numPr>
        <w:spacing w:after="200" w:line="276" w:lineRule="auto"/>
        <w:ind w:left="426" w:hanging="426"/>
        <w:rPr>
          <w:sz w:val="24"/>
          <w:szCs w:val="24"/>
        </w:rPr>
      </w:pPr>
      <w:r>
        <w:rPr>
          <w:sz w:val="24"/>
          <w:szCs w:val="24"/>
        </w:rPr>
        <w:t xml:space="preserve">Deduct the number of spoilt papers </w:t>
      </w:r>
      <w:r w:rsidRPr="00CF3853">
        <w:rPr>
          <w:b/>
          <w:sz w:val="24"/>
          <w:szCs w:val="24"/>
        </w:rPr>
        <w:t>E</w:t>
      </w:r>
      <w:r>
        <w:rPr>
          <w:sz w:val="24"/>
          <w:szCs w:val="24"/>
        </w:rPr>
        <w:t xml:space="preserve"> from the number of papers issued at your station </w:t>
      </w:r>
      <w:r w:rsidRPr="00CF3853">
        <w:rPr>
          <w:b/>
          <w:sz w:val="24"/>
          <w:szCs w:val="24"/>
        </w:rPr>
        <w:t>D</w:t>
      </w:r>
      <w:r>
        <w:rPr>
          <w:sz w:val="24"/>
          <w:szCs w:val="24"/>
        </w:rPr>
        <w:t xml:space="preserve">.  This gives you the number of papers that should be in your ballot box.  Enter this number at </w:t>
      </w:r>
      <w:r w:rsidR="00C26B70">
        <w:rPr>
          <w:sz w:val="24"/>
          <w:szCs w:val="24"/>
        </w:rPr>
        <w:t xml:space="preserve">row </w:t>
      </w:r>
      <w:r w:rsidRPr="00CF3853">
        <w:rPr>
          <w:b/>
          <w:sz w:val="24"/>
          <w:szCs w:val="24"/>
        </w:rPr>
        <w:t>F</w:t>
      </w:r>
      <w:r>
        <w:rPr>
          <w:sz w:val="24"/>
          <w:szCs w:val="24"/>
        </w:rPr>
        <w:t>.</w:t>
      </w:r>
    </w:p>
    <w:p w:rsidR="00C076FB" w:rsidRDefault="00C076FB" w:rsidP="006359DE">
      <w:pPr>
        <w:pStyle w:val="ListParagraph"/>
        <w:numPr>
          <w:ilvl w:val="0"/>
          <w:numId w:val="1"/>
        </w:numPr>
        <w:spacing w:after="200" w:line="276" w:lineRule="auto"/>
        <w:ind w:left="426" w:hanging="426"/>
        <w:rPr>
          <w:sz w:val="24"/>
          <w:szCs w:val="24"/>
        </w:rPr>
      </w:pPr>
      <w:r>
        <w:rPr>
          <w:sz w:val="24"/>
          <w:szCs w:val="24"/>
        </w:rPr>
        <w:t xml:space="preserve">Now calculate the number of unused papers you have remaining by subtracting the total number of ballot papers issued </w:t>
      </w:r>
      <w:r w:rsidRPr="00CF3853">
        <w:rPr>
          <w:b/>
          <w:sz w:val="24"/>
          <w:szCs w:val="24"/>
        </w:rPr>
        <w:t>D</w:t>
      </w:r>
      <w:r>
        <w:rPr>
          <w:sz w:val="24"/>
          <w:szCs w:val="24"/>
        </w:rPr>
        <w:t xml:space="preserve"> from the number of ballot papers you received </w:t>
      </w:r>
      <w:r w:rsidR="00C26B70">
        <w:rPr>
          <w:sz w:val="24"/>
          <w:szCs w:val="24"/>
        </w:rPr>
        <w:t xml:space="preserve">from the Counting Officer </w:t>
      </w:r>
      <w:r w:rsidRPr="00CF3853">
        <w:rPr>
          <w:b/>
          <w:sz w:val="24"/>
          <w:szCs w:val="24"/>
        </w:rPr>
        <w:t>A.</w:t>
      </w:r>
      <w:r>
        <w:rPr>
          <w:sz w:val="24"/>
          <w:szCs w:val="24"/>
        </w:rPr>
        <w:t xml:space="preserve">  Enter this number in </w:t>
      </w:r>
      <w:r w:rsidR="00C26B70">
        <w:rPr>
          <w:sz w:val="24"/>
          <w:szCs w:val="24"/>
        </w:rPr>
        <w:t>row</w:t>
      </w:r>
      <w:r>
        <w:rPr>
          <w:sz w:val="24"/>
          <w:szCs w:val="24"/>
        </w:rPr>
        <w:t xml:space="preserve"> </w:t>
      </w:r>
      <w:r w:rsidRPr="00CF3853">
        <w:rPr>
          <w:b/>
          <w:sz w:val="24"/>
          <w:szCs w:val="24"/>
        </w:rPr>
        <w:t>G</w:t>
      </w:r>
      <w:r>
        <w:rPr>
          <w:sz w:val="24"/>
          <w:szCs w:val="24"/>
        </w:rPr>
        <w:t xml:space="preserve">. </w:t>
      </w:r>
    </w:p>
    <w:p w:rsidR="00C076FB" w:rsidRPr="00341152" w:rsidRDefault="00C076FB" w:rsidP="00C076FB">
      <w:pPr>
        <w:pStyle w:val="ListParagraph"/>
        <w:rPr>
          <w:sz w:val="24"/>
          <w:szCs w:val="24"/>
        </w:rPr>
      </w:pPr>
    </w:p>
    <w:p w:rsidR="00C26B70" w:rsidRDefault="00C076FB" w:rsidP="00C26B70">
      <w:pPr>
        <w:spacing w:after="200" w:line="276" w:lineRule="auto"/>
        <w:rPr>
          <w:sz w:val="24"/>
          <w:szCs w:val="24"/>
        </w:rPr>
      </w:pPr>
      <w:r>
        <w:rPr>
          <w:sz w:val="24"/>
          <w:szCs w:val="24"/>
        </w:rPr>
        <w:t xml:space="preserve">Now you must </w:t>
      </w:r>
      <w:r w:rsidR="00C26B70">
        <w:rPr>
          <w:sz w:val="24"/>
          <w:szCs w:val="24"/>
        </w:rPr>
        <w:t>account for the</w:t>
      </w:r>
      <w:r>
        <w:rPr>
          <w:sz w:val="24"/>
          <w:szCs w:val="24"/>
        </w:rPr>
        <w:t xml:space="preserve"> tendered ballot papers you have </w:t>
      </w:r>
      <w:r w:rsidR="00C26B70">
        <w:rPr>
          <w:sz w:val="24"/>
          <w:szCs w:val="24"/>
        </w:rPr>
        <w:t>receive</w:t>
      </w:r>
      <w:r>
        <w:rPr>
          <w:sz w:val="24"/>
          <w:szCs w:val="24"/>
        </w:rPr>
        <w:t xml:space="preserve">d. </w:t>
      </w:r>
    </w:p>
    <w:p w:rsidR="00C26B70" w:rsidRDefault="00C26B70" w:rsidP="00C26B70">
      <w:pPr>
        <w:spacing w:after="200" w:line="276" w:lineRule="auto"/>
        <w:rPr>
          <w:sz w:val="24"/>
          <w:szCs w:val="24"/>
        </w:rPr>
      </w:pPr>
      <w:r>
        <w:rPr>
          <w:sz w:val="24"/>
          <w:szCs w:val="24"/>
        </w:rPr>
        <w:t xml:space="preserve">Firstly, enter the number of tendered ballot papers you received from the Counting Officer in row </w:t>
      </w:r>
      <w:r w:rsidRPr="00C26B70">
        <w:rPr>
          <w:b/>
          <w:sz w:val="24"/>
          <w:szCs w:val="24"/>
        </w:rPr>
        <w:t>H</w:t>
      </w:r>
      <w:r>
        <w:rPr>
          <w:b/>
          <w:sz w:val="24"/>
          <w:szCs w:val="24"/>
        </w:rPr>
        <w:t xml:space="preserve">.  </w:t>
      </w:r>
      <w:r w:rsidR="00237A15" w:rsidRPr="00237A15">
        <w:rPr>
          <w:sz w:val="24"/>
          <w:szCs w:val="24"/>
        </w:rPr>
        <w:t>In this example y</w:t>
      </w:r>
      <w:r w:rsidRPr="00237A15">
        <w:rPr>
          <w:sz w:val="24"/>
          <w:szCs w:val="24"/>
        </w:rPr>
        <w:t>ou</w:t>
      </w:r>
      <w:r w:rsidRPr="00F51672">
        <w:rPr>
          <w:sz w:val="24"/>
          <w:szCs w:val="24"/>
        </w:rPr>
        <w:t xml:space="preserve"> have </w:t>
      </w:r>
      <w:r w:rsidR="00F51672">
        <w:rPr>
          <w:sz w:val="24"/>
          <w:szCs w:val="24"/>
        </w:rPr>
        <w:t>been allocated</w:t>
      </w:r>
      <w:r w:rsidRPr="00F51672">
        <w:rPr>
          <w:sz w:val="24"/>
          <w:szCs w:val="24"/>
        </w:rPr>
        <w:t xml:space="preserve"> 20 tendered ballot papers</w:t>
      </w:r>
      <w:r w:rsidR="00F51672">
        <w:rPr>
          <w:sz w:val="24"/>
          <w:szCs w:val="24"/>
        </w:rPr>
        <w:t xml:space="preserve"> numbered 2441 to</w:t>
      </w:r>
      <w:r w:rsidR="00237A15">
        <w:rPr>
          <w:sz w:val="24"/>
          <w:szCs w:val="24"/>
        </w:rPr>
        <w:t xml:space="preserve"> </w:t>
      </w:r>
      <w:r w:rsidR="00F51672">
        <w:rPr>
          <w:sz w:val="24"/>
          <w:szCs w:val="24"/>
        </w:rPr>
        <w:t>2460</w:t>
      </w:r>
      <w:r w:rsidRPr="00F51672">
        <w:rPr>
          <w:sz w:val="24"/>
          <w:szCs w:val="24"/>
        </w:rPr>
        <w:t>.</w:t>
      </w:r>
    </w:p>
    <w:p w:rsidR="00C076FB" w:rsidRDefault="00C076FB" w:rsidP="00C26B70">
      <w:pPr>
        <w:spacing w:after="200" w:line="276" w:lineRule="auto"/>
        <w:rPr>
          <w:sz w:val="24"/>
          <w:szCs w:val="24"/>
        </w:rPr>
      </w:pPr>
      <w:r>
        <w:rPr>
          <w:sz w:val="24"/>
          <w:szCs w:val="24"/>
        </w:rPr>
        <w:lastRenderedPageBreak/>
        <w:t>Enter the total number of tendered bal</w:t>
      </w:r>
      <w:r w:rsidR="00C26B70">
        <w:rPr>
          <w:sz w:val="24"/>
          <w:szCs w:val="24"/>
        </w:rPr>
        <w:t>lot papers that you have issued in row</w:t>
      </w:r>
      <w:r w:rsidR="00CF3853">
        <w:rPr>
          <w:sz w:val="24"/>
          <w:szCs w:val="24"/>
        </w:rPr>
        <w:t xml:space="preserve"> </w:t>
      </w:r>
      <w:r w:rsidRPr="00CF3853">
        <w:rPr>
          <w:b/>
          <w:sz w:val="24"/>
          <w:szCs w:val="24"/>
        </w:rPr>
        <w:t>I</w:t>
      </w:r>
      <w:r>
        <w:rPr>
          <w:sz w:val="24"/>
          <w:szCs w:val="24"/>
        </w:rPr>
        <w:t>.</w:t>
      </w:r>
      <w:r w:rsidR="00C26B70">
        <w:rPr>
          <w:sz w:val="24"/>
          <w:szCs w:val="24"/>
        </w:rPr>
        <w:t xml:space="preserve">  </w:t>
      </w:r>
      <w:r w:rsidR="00F51672">
        <w:rPr>
          <w:sz w:val="24"/>
          <w:szCs w:val="24"/>
        </w:rPr>
        <w:t xml:space="preserve">In this example, </w:t>
      </w:r>
      <w:r w:rsidR="00F51672" w:rsidRPr="00F51672">
        <w:rPr>
          <w:sz w:val="24"/>
          <w:szCs w:val="24"/>
        </w:rPr>
        <w:t>th</w:t>
      </w:r>
      <w:r w:rsidR="00C26B70" w:rsidRPr="00F51672">
        <w:rPr>
          <w:sz w:val="24"/>
          <w:szCs w:val="24"/>
        </w:rPr>
        <w:t>ere has been only 1 tendered ballot paper issued at your station</w:t>
      </w:r>
      <w:r w:rsidR="00C26B70" w:rsidRPr="00C26B70">
        <w:rPr>
          <w:b/>
          <w:sz w:val="24"/>
          <w:szCs w:val="24"/>
        </w:rPr>
        <w:t>.</w:t>
      </w:r>
      <w:r w:rsidR="00C26B70">
        <w:rPr>
          <w:sz w:val="24"/>
          <w:szCs w:val="24"/>
        </w:rPr>
        <w:t xml:space="preserve">  (Note that all tendered ballot papers must have been placed in the envelope provided, NOT in the ballot box.)</w:t>
      </w:r>
    </w:p>
    <w:p w:rsidR="00C076FB" w:rsidRPr="00F51672" w:rsidRDefault="00C076FB" w:rsidP="00C26B70">
      <w:pPr>
        <w:pStyle w:val="ListParagraph"/>
        <w:numPr>
          <w:ilvl w:val="0"/>
          <w:numId w:val="2"/>
        </w:numPr>
        <w:spacing w:after="200" w:line="276" w:lineRule="auto"/>
        <w:ind w:left="426" w:hanging="426"/>
        <w:rPr>
          <w:sz w:val="24"/>
          <w:szCs w:val="24"/>
        </w:rPr>
      </w:pPr>
      <w:r>
        <w:rPr>
          <w:sz w:val="24"/>
          <w:szCs w:val="24"/>
        </w:rPr>
        <w:t>Now en</w:t>
      </w:r>
      <w:r w:rsidR="00017287">
        <w:rPr>
          <w:sz w:val="24"/>
          <w:szCs w:val="24"/>
        </w:rPr>
        <w:t xml:space="preserve">ter </w:t>
      </w:r>
      <w:r w:rsidR="00C26B70">
        <w:rPr>
          <w:sz w:val="24"/>
          <w:szCs w:val="24"/>
        </w:rPr>
        <w:t xml:space="preserve">the number of any </w:t>
      </w:r>
      <w:r w:rsidR="00017287">
        <w:rPr>
          <w:sz w:val="24"/>
          <w:szCs w:val="24"/>
        </w:rPr>
        <w:t xml:space="preserve">spoilt tendered ballot papers </w:t>
      </w:r>
      <w:r w:rsidR="00CF3853">
        <w:rPr>
          <w:sz w:val="24"/>
          <w:szCs w:val="24"/>
        </w:rPr>
        <w:t xml:space="preserve">in </w:t>
      </w:r>
      <w:r w:rsidR="00C26B70">
        <w:rPr>
          <w:sz w:val="24"/>
          <w:szCs w:val="24"/>
        </w:rPr>
        <w:t>row</w:t>
      </w:r>
      <w:r w:rsidR="00017287">
        <w:rPr>
          <w:sz w:val="24"/>
          <w:szCs w:val="24"/>
        </w:rPr>
        <w:t xml:space="preserve"> </w:t>
      </w:r>
      <w:r w:rsidR="00017287" w:rsidRPr="00CF3853">
        <w:rPr>
          <w:b/>
          <w:sz w:val="24"/>
          <w:szCs w:val="24"/>
        </w:rPr>
        <w:t>J</w:t>
      </w:r>
      <w:r w:rsidR="00C26B70">
        <w:rPr>
          <w:b/>
          <w:sz w:val="24"/>
          <w:szCs w:val="24"/>
        </w:rPr>
        <w:t xml:space="preserve">.  </w:t>
      </w:r>
      <w:r w:rsidR="00F51672" w:rsidRPr="00F51672">
        <w:rPr>
          <w:sz w:val="24"/>
          <w:szCs w:val="24"/>
        </w:rPr>
        <w:t>In this example t</w:t>
      </w:r>
      <w:r w:rsidR="00C26B70" w:rsidRPr="00F51672">
        <w:rPr>
          <w:sz w:val="24"/>
          <w:szCs w:val="24"/>
        </w:rPr>
        <w:t>here have been no spoilt tendered ballot papers at your station.</w:t>
      </w:r>
    </w:p>
    <w:p w:rsidR="00017287" w:rsidRDefault="00257A4A" w:rsidP="00C26B70">
      <w:pPr>
        <w:pStyle w:val="ListParagraph"/>
        <w:numPr>
          <w:ilvl w:val="0"/>
          <w:numId w:val="2"/>
        </w:numPr>
        <w:spacing w:after="200" w:line="276" w:lineRule="auto"/>
        <w:ind w:left="426" w:hanging="426"/>
        <w:rPr>
          <w:sz w:val="24"/>
          <w:szCs w:val="24"/>
        </w:rPr>
      </w:pPr>
      <w:r>
        <w:rPr>
          <w:sz w:val="24"/>
          <w:szCs w:val="24"/>
        </w:rPr>
        <w:t xml:space="preserve">To calculate the number of unused tendered ballot papers, add </w:t>
      </w:r>
      <w:r w:rsidRPr="00CF3853">
        <w:rPr>
          <w:b/>
          <w:sz w:val="24"/>
          <w:szCs w:val="24"/>
        </w:rPr>
        <w:t>I</w:t>
      </w:r>
      <w:r>
        <w:rPr>
          <w:sz w:val="24"/>
          <w:szCs w:val="24"/>
        </w:rPr>
        <w:t xml:space="preserve"> to </w:t>
      </w:r>
      <w:r w:rsidRPr="00CF3853">
        <w:rPr>
          <w:b/>
          <w:sz w:val="24"/>
          <w:szCs w:val="24"/>
        </w:rPr>
        <w:t>J</w:t>
      </w:r>
      <w:r>
        <w:rPr>
          <w:sz w:val="24"/>
          <w:szCs w:val="24"/>
        </w:rPr>
        <w:t xml:space="preserve"> and deduct from </w:t>
      </w:r>
      <w:r w:rsidRPr="00CF3853">
        <w:rPr>
          <w:b/>
          <w:sz w:val="24"/>
          <w:szCs w:val="24"/>
        </w:rPr>
        <w:t>H</w:t>
      </w:r>
      <w:r>
        <w:rPr>
          <w:sz w:val="24"/>
          <w:szCs w:val="24"/>
        </w:rPr>
        <w:t xml:space="preserve">.  Enter this number in </w:t>
      </w:r>
      <w:r w:rsidR="00C26B70">
        <w:rPr>
          <w:sz w:val="24"/>
          <w:szCs w:val="24"/>
        </w:rPr>
        <w:t>row</w:t>
      </w:r>
      <w:r>
        <w:rPr>
          <w:sz w:val="24"/>
          <w:szCs w:val="24"/>
        </w:rPr>
        <w:t xml:space="preserve"> </w:t>
      </w:r>
      <w:r w:rsidRPr="00CF3853">
        <w:rPr>
          <w:b/>
          <w:sz w:val="24"/>
          <w:szCs w:val="24"/>
        </w:rPr>
        <w:t>K</w:t>
      </w:r>
      <w:r>
        <w:rPr>
          <w:sz w:val="24"/>
          <w:szCs w:val="24"/>
        </w:rPr>
        <w:t>.</w:t>
      </w:r>
    </w:p>
    <w:p w:rsidR="00257A4A" w:rsidRDefault="00257A4A" w:rsidP="00C26B70">
      <w:pPr>
        <w:pStyle w:val="ListParagraph"/>
        <w:spacing w:after="200" w:line="276" w:lineRule="auto"/>
        <w:ind w:left="426" w:hanging="426"/>
        <w:rPr>
          <w:sz w:val="24"/>
          <w:szCs w:val="24"/>
        </w:rPr>
      </w:pPr>
    </w:p>
    <w:p w:rsidR="00257A4A" w:rsidRDefault="00257A4A" w:rsidP="00257A4A">
      <w:pPr>
        <w:pStyle w:val="ListParagraph"/>
        <w:spacing w:after="200" w:line="276" w:lineRule="auto"/>
        <w:ind w:left="0"/>
        <w:rPr>
          <w:sz w:val="24"/>
          <w:szCs w:val="24"/>
        </w:rPr>
      </w:pPr>
      <w:r>
        <w:rPr>
          <w:sz w:val="24"/>
          <w:szCs w:val="24"/>
        </w:rPr>
        <w:t>If there are comments you need to make which will help the Counting Officer reconcile the figur</w:t>
      </w:r>
      <w:r w:rsidR="00EF1C74">
        <w:rPr>
          <w:sz w:val="24"/>
          <w:szCs w:val="24"/>
        </w:rPr>
        <w:t xml:space="preserve">es on the ballot paper account </w:t>
      </w:r>
      <w:r w:rsidR="00F51672">
        <w:rPr>
          <w:sz w:val="24"/>
          <w:szCs w:val="24"/>
        </w:rPr>
        <w:t>–</w:t>
      </w:r>
      <w:r>
        <w:rPr>
          <w:sz w:val="24"/>
          <w:szCs w:val="24"/>
        </w:rPr>
        <w:t xml:space="preserve"> </w:t>
      </w:r>
      <w:r w:rsidR="00F51672">
        <w:rPr>
          <w:sz w:val="24"/>
          <w:szCs w:val="24"/>
        </w:rPr>
        <w:t>(for example, if you are aware that a voter has placed his/her ballot paper in the wrong box) make</w:t>
      </w:r>
      <w:r>
        <w:rPr>
          <w:sz w:val="24"/>
          <w:szCs w:val="24"/>
        </w:rPr>
        <w:t xml:space="preserve"> comments in the box at the foot of the </w:t>
      </w:r>
      <w:r w:rsidR="00EF1C74">
        <w:rPr>
          <w:sz w:val="24"/>
          <w:szCs w:val="24"/>
        </w:rPr>
        <w:t>Ballot Paper Account</w:t>
      </w:r>
      <w:r>
        <w:rPr>
          <w:sz w:val="24"/>
          <w:szCs w:val="24"/>
        </w:rPr>
        <w:t xml:space="preserve">.  </w:t>
      </w:r>
      <w:r w:rsidR="00EF1C74">
        <w:rPr>
          <w:sz w:val="24"/>
          <w:szCs w:val="24"/>
        </w:rPr>
        <w:t>You can give further details (if necessary) on the back of the Account.</w:t>
      </w:r>
    </w:p>
    <w:p w:rsidR="00EF1C74" w:rsidRDefault="00EF1C74" w:rsidP="00257A4A">
      <w:pPr>
        <w:pStyle w:val="ListParagraph"/>
        <w:spacing w:after="200" w:line="276" w:lineRule="auto"/>
        <w:ind w:left="0"/>
        <w:rPr>
          <w:sz w:val="24"/>
          <w:szCs w:val="24"/>
        </w:rPr>
      </w:pPr>
    </w:p>
    <w:p w:rsidR="006359DE" w:rsidRDefault="00EF1C74" w:rsidP="00257A4A">
      <w:pPr>
        <w:pStyle w:val="ListParagraph"/>
        <w:spacing w:after="200" w:line="276" w:lineRule="auto"/>
        <w:ind w:left="0"/>
        <w:rPr>
          <w:sz w:val="24"/>
          <w:szCs w:val="24"/>
        </w:rPr>
      </w:pPr>
      <w:r>
        <w:rPr>
          <w:sz w:val="24"/>
          <w:szCs w:val="24"/>
        </w:rPr>
        <w:t xml:space="preserve">Finally sign the Ballot Paper Account and seal it in the envelope provided.  </w:t>
      </w:r>
      <w:r w:rsidR="00CF3853">
        <w:rPr>
          <w:sz w:val="24"/>
          <w:szCs w:val="24"/>
        </w:rPr>
        <w:t xml:space="preserve">Follow the packaging instructions to ensure it is forwarded to the Count with the ballot box.  </w:t>
      </w:r>
    </w:p>
    <w:p w:rsidR="006359DE" w:rsidRDefault="006359DE">
      <w:pPr>
        <w:spacing w:after="200" w:line="276" w:lineRule="auto"/>
        <w:rPr>
          <w:sz w:val="24"/>
          <w:szCs w:val="24"/>
        </w:rPr>
      </w:pPr>
      <w:r>
        <w:rPr>
          <w:sz w:val="24"/>
          <w:szCs w:val="24"/>
        </w:rPr>
        <w:br w:type="page"/>
      </w:r>
    </w:p>
    <w:tbl>
      <w:tblPr>
        <w:tblStyle w:val="TableGrid"/>
        <w:tblW w:w="10031" w:type="dxa"/>
        <w:tblLook w:val="04A0"/>
      </w:tblPr>
      <w:tblGrid>
        <w:gridCol w:w="7905"/>
        <w:gridCol w:w="2126"/>
      </w:tblGrid>
      <w:tr w:rsidR="000B03E4" w:rsidTr="00A0165C">
        <w:trPr>
          <w:trHeight w:val="420"/>
        </w:trPr>
        <w:tc>
          <w:tcPr>
            <w:tcW w:w="7905" w:type="dxa"/>
            <w:vMerge w:val="restart"/>
            <w:tcBorders>
              <w:top w:val="nil"/>
              <w:left w:val="nil"/>
            </w:tcBorders>
          </w:tcPr>
          <w:p w:rsidR="000B03E4" w:rsidRPr="000B03E4" w:rsidRDefault="000B03E4" w:rsidP="00B930AF">
            <w:pPr>
              <w:rPr>
                <w:b/>
                <w:sz w:val="32"/>
                <w:szCs w:val="32"/>
              </w:rPr>
            </w:pPr>
            <w:r w:rsidRPr="000B03E4">
              <w:rPr>
                <w:b/>
                <w:sz w:val="32"/>
                <w:szCs w:val="32"/>
              </w:rPr>
              <w:lastRenderedPageBreak/>
              <w:t>Scottish Independence Referendum</w:t>
            </w:r>
          </w:p>
          <w:p w:rsidR="000B03E4" w:rsidRPr="000B03E4" w:rsidRDefault="000B03E4" w:rsidP="00B930AF">
            <w:pPr>
              <w:rPr>
                <w:b/>
                <w:sz w:val="32"/>
                <w:szCs w:val="32"/>
              </w:rPr>
            </w:pPr>
            <w:r w:rsidRPr="000B03E4">
              <w:rPr>
                <w:b/>
                <w:sz w:val="32"/>
                <w:szCs w:val="32"/>
              </w:rPr>
              <w:t>Thursday 18 September 2014</w:t>
            </w:r>
          </w:p>
        </w:tc>
        <w:tc>
          <w:tcPr>
            <w:tcW w:w="2126" w:type="dxa"/>
            <w:shd w:val="clear" w:color="auto" w:fill="000000" w:themeFill="text1"/>
          </w:tcPr>
          <w:p w:rsidR="000B03E4" w:rsidRPr="000B03E4" w:rsidRDefault="000B03E4" w:rsidP="00B930AF">
            <w:pPr>
              <w:jc w:val="center"/>
              <w:rPr>
                <w:b/>
                <w:sz w:val="20"/>
              </w:rPr>
            </w:pPr>
            <w:r>
              <w:rPr>
                <w:b/>
                <w:sz w:val="20"/>
              </w:rPr>
              <w:t>Ballot Box No</w:t>
            </w:r>
          </w:p>
        </w:tc>
      </w:tr>
      <w:tr w:rsidR="000B03E4" w:rsidTr="00A0165C">
        <w:trPr>
          <w:trHeight w:val="495"/>
        </w:trPr>
        <w:tc>
          <w:tcPr>
            <w:tcW w:w="7905" w:type="dxa"/>
            <w:vMerge/>
            <w:tcBorders>
              <w:left w:val="nil"/>
              <w:bottom w:val="nil"/>
            </w:tcBorders>
          </w:tcPr>
          <w:p w:rsidR="000B03E4" w:rsidRPr="00B21A2A" w:rsidRDefault="000B03E4" w:rsidP="000B03E4">
            <w:pPr>
              <w:rPr>
                <w:b/>
                <w:sz w:val="36"/>
                <w:szCs w:val="36"/>
              </w:rPr>
            </w:pPr>
          </w:p>
        </w:tc>
        <w:tc>
          <w:tcPr>
            <w:tcW w:w="2126" w:type="dxa"/>
            <w:vMerge w:val="restart"/>
          </w:tcPr>
          <w:p w:rsidR="000B03E4" w:rsidRPr="00B930AF" w:rsidRDefault="000B03E4" w:rsidP="00B930AF">
            <w:pPr>
              <w:jc w:val="center"/>
              <w:rPr>
                <w:b/>
                <w:sz w:val="52"/>
                <w:szCs w:val="52"/>
              </w:rPr>
            </w:pPr>
          </w:p>
        </w:tc>
      </w:tr>
      <w:tr w:rsidR="000B03E4" w:rsidRPr="000B03E4" w:rsidTr="00A0165C">
        <w:trPr>
          <w:trHeight w:val="190"/>
        </w:trPr>
        <w:tc>
          <w:tcPr>
            <w:tcW w:w="7905" w:type="dxa"/>
            <w:tcBorders>
              <w:top w:val="nil"/>
              <w:left w:val="nil"/>
              <w:bottom w:val="nil"/>
            </w:tcBorders>
          </w:tcPr>
          <w:p w:rsidR="000B03E4" w:rsidRPr="000B03E4" w:rsidRDefault="000B03E4" w:rsidP="00AA448C">
            <w:pPr>
              <w:rPr>
                <w:b/>
                <w:sz w:val="32"/>
                <w:szCs w:val="32"/>
              </w:rPr>
            </w:pPr>
            <w:r w:rsidRPr="000B03E4">
              <w:rPr>
                <w:b/>
                <w:sz w:val="32"/>
                <w:szCs w:val="32"/>
              </w:rPr>
              <w:t>Ballot Paper Account</w:t>
            </w:r>
            <w:r w:rsidR="00EF1C74">
              <w:rPr>
                <w:b/>
                <w:sz w:val="32"/>
                <w:szCs w:val="32"/>
              </w:rPr>
              <w:t xml:space="preserve"> </w:t>
            </w:r>
          </w:p>
        </w:tc>
        <w:tc>
          <w:tcPr>
            <w:tcW w:w="2126" w:type="dxa"/>
            <w:vMerge/>
          </w:tcPr>
          <w:p w:rsidR="000B03E4" w:rsidRPr="000B03E4" w:rsidRDefault="000B03E4" w:rsidP="00B930AF">
            <w:pPr>
              <w:rPr>
                <w:b/>
                <w:sz w:val="32"/>
                <w:szCs w:val="32"/>
              </w:rPr>
            </w:pPr>
          </w:p>
        </w:tc>
      </w:tr>
    </w:tbl>
    <w:p w:rsidR="000B03E4" w:rsidRPr="00B930AF" w:rsidRDefault="000B03E4" w:rsidP="000B03E4">
      <w:pPr>
        <w:rPr>
          <w:sz w:val="12"/>
          <w:szCs w:val="1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5"/>
        <w:gridCol w:w="22"/>
        <w:gridCol w:w="262"/>
        <w:gridCol w:w="141"/>
        <w:gridCol w:w="1416"/>
        <w:gridCol w:w="4347"/>
        <w:gridCol w:w="13"/>
        <w:gridCol w:w="491"/>
        <w:gridCol w:w="10"/>
        <w:gridCol w:w="494"/>
        <w:gridCol w:w="8"/>
        <w:gridCol w:w="496"/>
        <w:gridCol w:w="6"/>
        <w:gridCol w:w="502"/>
        <w:gridCol w:w="504"/>
        <w:gridCol w:w="504"/>
      </w:tblGrid>
      <w:tr w:rsidR="00A0165C" w:rsidRPr="00B930AF" w:rsidTr="00A0165C">
        <w:tc>
          <w:tcPr>
            <w:tcW w:w="2658" w:type="dxa"/>
            <w:gridSpan w:val="5"/>
          </w:tcPr>
          <w:p w:rsidR="00A0165C" w:rsidRPr="00B930AF" w:rsidRDefault="00A0165C" w:rsidP="00B930AF">
            <w:pPr>
              <w:spacing w:before="80" w:after="80"/>
              <w:rPr>
                <w:szCs w:val="22"/>
              </w:rPr>
            </w:pPr>
            <w:r w:rsidRPr="00B930AF">
              <w:rPr>
                <w:b/>
                <w:szCs w:val="22"/>
              </w:rPr>
              <w:t>Local Authority area:</w:t>
            </w:r>
          </w:p>
        </w:tc>
        <w:tc>
          <w:tcPr>
            <w:tcW w:w="7373" w:type="dxa"/>
            <w:gridSpan w:val="11"/>
          </w:tcPr>
          <w:p w:rsidR="00A0165C" w:rsidRPr="00B930AF" w:rsidRDefault="00A0165C" w:rsidP="00B930AF">
            <w:pPr>
              <w:spacing w:before="80" w:after="80"/>
              <w:rPr>
                <w:szCs w:val="22"/>
              </w:rPr>
            </w:pPr>
          </w:p>
        </w:tc>
      </w:tr>
      <w:tr w:rsidR="00A0165C" w:rsidRPr="00B930AF" w:rsidTr="00A0165C">
        <w:tc>
          <w:tcPr>
            <w:tcW w:w="2658" w:type="dxa"/>
            <w:gridSpan w:val="5"/>
          </w:tcPr>
          <w:p w:rsidR="00A0165C" w:rsidRPr="00B930AF" w:rsidRDefault="00A0165C" w:rsidP="00B930AF">
            <w:pPr>
              <w:spacing w:before="80" w:after="80"/>
              <w:rPr>
                <w:szCs w:val="22"/>
              </w:rPr>
            </w:pPr>
            <w:r w:rsidRPr="00B930AF">
              <w:rPr>
                <w:b/>
                <w:szCs w:val="22"/>
              </w:rPr>
              <w:t>Polling Place:</w:t>
            </w:r>
          </w:p>
        </w:tc>
        <w:tc>
          <w:tcPr>
            <w:tcW w:w="7373" w:type="dxa"/>
            <w:gridSpan w:val="11"/>
          </w:tcPr>
          <w:p w:rsidR="00A0165C" w:rsidRPr="00B930AF" w:rsidRDefault="00A0165C" w:rsidP="00B930AF">
            <w:pPr>
              <w:spacing w:before="80" w:after="80"/>
              <w:rPr>
                <w:szCs w:val="22"/>
              </w:rPr>
            </w:pPr>
          </w:p>
        </w:tc>
      </w:tr>
      <w:tr w:rsidR="00A0165C" w:rsidRPr="00B930AF" w:rsidTr="00A0165C">
        <w:tc>
          <w:tcPr>
            <w:tcW w:w="2658" w:type="dxa"/>
            <w:gridSpan w:val="5"/>
            <w:tcBorders>
              <w:bottom w:val="single" w:sz="4" w:space="0" w:color="auto"/>
            </w:tcBorders>
          </w:tcPr>
          <w:p w:rsidR="00A0165C" w:rsidRPr="00B930AF" w:rsidRDefault="00A0165C" w:rsidP="00B930AF">
            <w:pPr>
              <w:spacing w:before="80" w:after="80"/>
              <w:rPr>
                <w:szCs w:val="22"/>
              </w:rPr>
            </w:pPr>
            <w:r w:rsidRPr="00B930AF">
              <w:rPr>
                <w:b/>
                <w:szCs w:val="22"/>
              </w:rPr>
              <w:t>Polling Station No:</w:t>
            </w:r>
          </w:p>
        </w:tc>
        <w:tc>
          <w:tcPr>
            <w:tcW w:w="7373" w:type="dxa"/>
            <w:gridSpan w:val="11"/>
            <w:tcBorders>
              <w:bottom w:val="single" w:sz="4" w:space="0" w:color="auto"/>
            </w:tcBorders>
          </w:tcPr>
          <w:p w:rsidR="00A0165C" w:rsidRPr="00B930AF" w:rsidRDefault="00A0165C" w:rsidP="00B930AF">
            <w:pPr>
              <w:spacing w:before="80" w:after="80"/>
              <w:rPr>
                <w:szCs w:val="22"/>
              </w:rPr>
            </w:pPr>
          </w:p>
        </w:tc>
      </w:tr>
      <w:tr w:rsidR="00A0165C" w:rsidRPr="00B930AF" w:rsidTr="00A0165C">
        <w:tc>
          <w:tcPr>
            <w:tcW w:w="10031" w:type="dxa"/>
            <w:gridSpan w:val="16"/>
            <w:tcBorders>
              <w:left w:val="nil"/>
              <w:bottom w:val="nil"/>
              <w:right w:val="nil"/>
            </w:tcBorders>
          </w:tcPr>
          <w:p w:rsidR="00A0165C" w:rsidRPr="00B930AF" w:rsidRDefault="00A0165C" w:rsidP="000B03E4">
            <w:pPr>
              <w:spacing w:before="80" w:after="80"/>
              <w:rPr>
                <w:szCs w:val="22"/>
              </w:rPr>
            </w:pPr>
          </w:p>
        </w:tc>
      </w:tr>
      <w:tr w:rsidR="00A0165C" w:rsidTr="00A0165C">
        <w:tblPrEx>
          <w:tblBorders>
            <w:insideH w:val="none" w:sz="0" w:space="0" w:color="auto"/>
            <w:insideV w:val="none" w:sz="0" w:space="0" w:color="auto"/>
          </w:tblBorders>
          <w:tblLook w:val="0000"/>
        </w:tblPrEx>
        <w:trPr>
          <w:trHeight w:val="209"/>
        </w:trPr>
        <w:tc>
          <w:tcPr>
            <w:tcW w:w="1241" w:type="dxa"/>
            <w:gridSpan w:val="4"/>
            <w:tcBorders>
              <w:top w:val="single" w:sz="4" w:space="0" w:color="auto"/>
              <w:left w:val="single" w:sz="4" w:space="0" w:color="auto"/>
              <w:bottom w:val="single" w:sz="4" w:space="0" w:color="auto"/>
              <w:right w:val="nil"/>
            </w:tcBorders>
            <w:shd w:val="clear" w:color="auto" w:fill="191919"/>
          </w:tcPr>
          <w:p w:rsidR="00A0165C" w:rsidRDefault="00A0165C" w:rsidP="00B930AF">
            <w:pPr>
              <w:spacing w:before="60" w:after="60"/>
              <w:rPr>
                <w:b/>
                <w:color w:val="FFFFFF"/>
                <w:sz w:val="32"/>
                <w:szCs w:val="32"/>
                <w:lang w:val="en-GB"/>
              </w:rPr>
            </w:pPr>
            <w:r>
              <w:rPr>
                <w:b/>
                <w:color w:val="FFFFFF"/>
                <w:sz w:val="32"/>
                <w:szCs w:val="32"/>
                <w:lang w:val="en-GB"/>
              </w:rPr>
              <w:t>Part 1</w:t>
            </w:r>
          </w:p>
        </w:tc>
        <w:tc>
          <w:tcPr>
            <w:tcW w:w="8790" w:type="dxa"/>
            <w:gridSpan w:val="12"/>
            <w:tcBorders>
              <w:top w:val="single" w:sz="4" w:space="0" w:color="auto"/>
              <w:left w:val="nil"/>
              <w:bottom w:val="single" w:sz="4" w:space="0" w:color="auto"/>
              <w:right w:val="single" w:sz="4" w:space="0" w:color="auto"/>
            </w:tcBorders>
            <w:shd w:val="clear" w:color="auto" w:fill="191919"/>
          </w:tcPr>
          <w:p w:rsidR="00A0165C" w:rsidRDefault="00A0165C" w:rsidP="00B930AF">
            <w:pPr>
              <w:spacing w:before="60" w:after="60"/>
              <w:rPr>
                <w:b/>
                <w:color w:val="FFFFFF"/>
                <w:sz w:val="32"/>
                <w:szCs w:val="32"/>
                <w:lang w:val="en-GB"/>
              </w:rPr>
            </w:pPr>
            <w:r>
              <w:rPr>
                <w:b/>
                <w:color w:val="FFFFFF"/>
                <w:sz w:val="32"/>
                <w:szCs w:val="32"/>
                <w:lang w:val="en-GB"/>
              </w:rPr>
              <w:t xml:space="preserve">Ordinary ballot papers  </w:t>
            </w:r>
          </w:p>
        </w:tc>
      </w:tr>
      <w:tr w:rsidR="00A0165C" w:rsidRPr="00394E99" w:rsidTr="00A0165C">
        <w:tblPrEx>
          <w:tblBorders>
            <w:insideH w:val="none" w:sz="0" w:space="0" w:color="auto"/>
            <w:insideV w:val="none" w:sz="0" w:space="0" w:color="auto"/>
          </w:tblBorders>
          <w:tblLook w:val="0000"/>
        </w:tblPrEx>
        <w:trPr>
          <w:trHeight w:val="567"/>
        </w:trPr>
        <w:tc>
          <w:tcPr>
            <w:tcW w:w="816" w:type="dxa"/>
            <w:tcBorders>
              <w:top w:val="single" w:sz="4" w:space="0" w:color="auto"/>
              <w:left w:val="single" w:sz="4" w:space="0" w:color="auto"/>
              <w:bottom w:val="single" w:sz="4" w:space="0" w:color="auto"/>
              <w:right w:val="nil"/>
            </w:tcBorders>
            <w:shd w:val="clear" w:color="auto" w:fill="D9D9D9" w:themeFill="background1" w:themeFillShade="D9"/>
            <w:vAlign w:val="center"/>
          </w:tcPr>
          <w:p w:rsidR="00A0165C" w:rsidRDefault="00A0165C" w:rsidP="009D1650">
            <w:pPr>
              <w:pStyle w:val="Heading5"/>
              <w:jc w:val="left"/>
            </w:pPr>
            <w:r>
              <w:t>A</w:t>
            </w:r>
          </w:p>
        </w:tc>
        <w:tc>
          <w:tcPr>
            <w:tcW w:w="6204" w:type="dxa"/>
            <w:gridSpan w:val="6"/>
            <w:tcBorders>
              <w:top w:val="single" w:sz="4" w:space="0" w:color="auto"/>
              <w:left w:val="nil"/>
              <w:bottom w:val="single" w:sz="4" w:space="0" w:color="auto"/>
            </w:tcBorders>
            <w:shd w:val="clear" w:color="auto" w:fill="D9D9D9" w:themeFill="background1" w:themeFillShade="D9"/>
            <w:vAlign w:val="center"/>
          </w:tcPr>
          <w:p w:rsidR="00A0165C" w:rsidRDefault="00A0165C" w:rsidP="006A7D17">
            <w:pPr>
              <w:pStyle w:val="Heading5"/>
              <w:spacing w:before="40" w:after="40"/>
              <w:ind w:left="-108"/>
              <w:jc w:val="left"/>
            </w:pPr>
            <w:r>
              <w:t xml:space="preserve">Total </w:t>
            </w:r>
            <w:r>
              <w:rPr>
                <w:b/>
              </w:rPr>
              <w:t>received</w:t>
            </w:r>
            <w:r>
              <w:t xml:space="preserve"> by Presiding Officer</w:t>
            </w:r>
            <w:r>
              <w:br/>
              <w:t xml:space="preserve">(Numbered from </w:t>
            </w:r>
            <w:r w:rsidR="00FE4BBE">
              <w:t>117501</w:t>
            </w:r>
            <w:r>
              <w:t xml:space="preserve"> to </w:t>
            </w:r>
            <w:r w:rsidR="00FE4BBE">
              <w:t>118</w:t>
            </w:r>
            <w:r w:rsidR="006A7D17">
              <w:t>3</w:t>
            </w:r>
            <w:r w:rsidR="00FE4BBE">
              <w:t>00</w:t>
            </w:r>
            <w:r>
              <w:t xml:space="preserve">) </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A0165C" w:rsidRPr="00FB6AC5" w:rsidRDefault="00A0165C" w:rsidP="00FE4BBE">
            <w:pPr>
              <w:pStyle w:val="Heading5"/>
              <w:rPr>
                <w:rFonts w:cs="Arial"/>
                <w:b/>
                <w:spacing w:val="200"/>
                <w:sz w:val="40"/>
                <w:szCs w:val="40"/>
              </w:rPr>
            </w:pPr>
          </w:p>
        </w:tc>
        <w:tc>
          <w:tcPr>
            <w:tcW w:w="50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165C" w:rsidRPr="00FB6AC5" w:rsidRDefault="00A0165C" w:rsidP="009D1650">
            <w:pPr>
              <w:pStyle w:val="Heading5"/>
              <w:rPr>
                <w:rFonts w:cs="Arial"/>
                <w:b/>
                <w:spacing w:val="200"/>
                <w:sz w:val="40"/>
                <w:szCs w:val="40"/>
              </w:rPr>
            </w:pPr>
          </w:p>
        </w:tc>
        <w:tc>
          <w:tcPr>
            <w:tcW w:w="50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165C" w:rsidRPr="00FB6AC5" w:rsidRDefault="00A0165C" w:rsidP="009D1650">
            <w:pPr>
              <w:pStyle w:val="Heading5"/>
              <w:rPr>
                <w:rFonts w:cs="Arial"/>
                <w:b/>
                <w:spacing w:val="200"/>
                <w:sz w:val="40"/>
                <w:szCs w:val="40"/>
              </w:rPr>
            </w:pPr>
          </w:p>
        </w:tc>
        <w:tc>
          <w:tcPr>
            <w:tcW w:w="5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165C" w:rsidRPr="00FB6AC5" w:rsidRDefault="00A0165C" w:rsidP="009D1650">
            <w:pPr>
              <w:pStyle w:val="Heading5"/>
              <w:rPr>
                <w:rFonts w:cs="Arial"/>
                <w:b/>
                <w:spacing w:val="200"/>
                <w:sz w:val="40"/>
                <w:szCs w:val="40"/>
              </w:rPr>
            </w:pPr>
          </w:p>
        </w:tc>
        <w:tc>
          <w:tcPr>
            <w:tcW w:w="5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165C" w:rsidRPr="00FB6AC5" w:rsidRDefault="00A0165C" w:rsidP="009D1650">
            <w:pPr>
              <w:pStyle w:val="Heading5"/>
              <w:rPr>
                <w:rFonts w:cs="Arial"/>
                <w:b/>
                <w:spacing w:val="200"/>
                <w:sz w:val="40"/>
                <w:szCs w:val="40"/>
              </w:rPr>
            </w:pPr>
          </w:p>
        </w:tc>
        <w:tc>
          <w:tcPr>
            <w:tcW w:w="5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165C" w:rsidRPr="00FB6AC5" w:rsidRDefault="00A0165C" w:rsidP="009D1650">
            <w:pPr>
              <w:pStyle w:val="Heading5"/>
              <w:rPr>
                <w:rFonts w:cs="Arial"/>
                <w:b/>
                <w:spacing w:val="200"/>
                <w:sz w:val="40"/>
                <w:szCs w:val="40"/>
              </w:rPr>
            </w:pPr>
          </w:p>
        </w:tc>
      </w:tr>
      <w:tr w:rsidR="00A0165C" w:rsidRPr="00394E99" w:rsidTr="00A0165C">
        <w:tblPrEx>
          <w:tblBorders>
            <w:insideH w:val="none" w:sz="0" w:space="0" w:color="auto"/>
            <w:insideV w:val="none" w:sz="0" w:space="0" w:color="auto"/>
          </w:tblBorders>
          <w:tblLook w:val="0000"/>
        </w:tblPrEx>
        <w:trPr>
          <w:trHeight w:val="567"/>
        </w:trPr>
        <w:tc>
          <w:tcPr>
            <w:tcW w:w="816" w:type="dxa"/>
            <w:tcBorders>
              <w:top w:val="single" w:sz="4" w:space="0" w:color="auto"/>
              <w:left w:val="single" w:sz="4" w:space="0" w:color="auto"/>
              <w:bottom w:val="single" w:sz="4" w:space="0" w:color="auto"/>
              <w:right w:val="nil"/>
            </w:tcBorders>
            <w:shd w:val="clear" w:color="auto" w:fill="E0E0E0"/>
            <w:vAlign w:val="center"/>
          </w:tcPr>
          <w:p w:rsidR="00A0165C" w:rsidRDefault="00A0165C" w:rsidP="009D1650">
            <w:pPr>
              <w:pStyle w:val="Heading5"/>
              <w:jc w:val="left"/>
            </w:pPr>
            <w:r>
              <w:t>B</w:t>
            </w:r>
          </w:p>
        </w:tc>
        <w:tc>
          <w:tcPr>
            <w:tcW w:w="6204" w:type="dxa"/>
            <w:gridSpan w:val="6"/>
            <w:tcBorders>
              <w:top w:val="single" w:sz="4" w:space="0" w:color="auto"/>
              <w:left w:val="nil"/>
              <w:bottom w:val="single" w:sz="4" w:space="0" w:color="auto"/>
            </w:tcBorders>
            <w:shd w:val="clear" w:color="auto" w:fill="E0E0E0"/>
            <w:vAlign w:val="center"/>
          </w:tcPr>
          <w:p w:rsidR="00A0165C" w:rsidRDefault="00A0165C" w:rsidP="00257A4A">
            <w:pPr>
              <w:pStyle w:val="Heading5"/>
              <w:spacing w:before="40" w:after="40"/>
              <w:ind w:left="-108"/>
              <w:jc w:val="left"/>
            </w:pPr>
            <w:r>
              <w:t xml:space="preserve">Number on the </w:t>
            </w:r>
            <w:r>
              <w:rPr>
                <w:b/>
              </w:rPr>
              <w:t>back</w:t>
            </w:r>
            <w:r>
              <w:t xml:space="preserve"> of the </w:t>
            </w:r>
            <w:r>
              <w:rPr>
                <w:b/>
              </w:rPr>
              <w:t>next</w:t>
            </w:r>
            <w:r>
              <w:t xml:space="preserve"> ballot paper to be issued</w:t>
            </w:r>
          </w:p>
        </w:tc>
        <w:tc>
          <w:tcPr>
            <w:tcW w:w="501" w:type="dxa"/>
            <w:gridSpan w:val="2"/>
            <w:tcBorders>
              <w:top w:val="single" w:sz="4" w:space="0" w:color="auto"/>
              <w:left w:val="single" w:sz="4" w:space="0" w:color="auto"/>
              <w:bottom w:val="single" w:sz="4" w:space="0" w:color="auto"/>
              <w:right w:val="single" w:sz="4" w:space="0" w:color="auto"/>
            </w:tcBorders>
            <w:vAlign w:val="center"/>
          </w:tcPr>
          <w:p w:rsidR="00A0165C" w:rsidRPr="00FB6AC5" w:rsidRDefault="00A0165C" w:rsidP="009D1650">
            <w:pPr>
              <w:pStyle w:val="Heading5"/>
              <w:rPr>
                <w:sz w:val="40"/>
                <w:szCs w:val="40"/>
              </w:rPr>
            </w:pPr>
          </w:p>
        </w:tc>
        <w:tc>
          <w:tcPr>
            <w:tcW w:w="502" w:type="dxa"/>
            <w:gridSpan w:val="2"/>
            <w:tcBorders>
              <w:top w:val="single" w:sz="4" w:space="0" w:color="auto"/>
              <w:left w:val="single" w:sz="4" w:space="0" w:color="auto"/>
              <w:bottom w:val="single" w:sz="4" w:space="0" w:color="auto"/>
              <w:right w:val="single" w:sz="4" w:space="0" w:color="auto"/>
            </w:tcBorders>
            <w:vAlign w:val="center"/>
          </w:tcPr>
          <w:p w:rsidR="00A0165C" w:rsidRPr="00FB6AC5" w:rsidRDefault="00A0165C" w:rsidP="009D1650">
            <w:pPr>
              <w:pStyle w:val="Heading5"/>
              <w:rPr>
                <w:sz w:val="40"/>
                <w:szCs w:val="40"/>
              </w:rPr>
            </w:pPr>
          </w:p>
        </w:tc>
        <w:tc>
          <w:tcPr>
            <w:tcW w:w="502" w:type="dxa"/>
            <w:gridSpan w:val="2"/>
            <w:tcBorders>
              <w:top w:val="single" w:sz="4" w:space="0" w:color="auto"/>
              <w:left w:val="single" w:sz="4" w:space="0" w:color="auto"/>
              <w:bottom w:val="single" w:sz="4" w:space="0" w:color="auto"/>
              <w:right w:val="single" w:sz="4" w:space="0" w:color="auto"/>
            </w:tcBorders>
            <w:vAlign w:val="center"/>
          </w:tcPr>
          <w:p w:rsidR="00A0165C" w:rsidRPr="00FB6AC5" w:rsidRDefault="00A0165C" w:rsidP="009D1650">
            <w:pPr>
              <w:pStyle w:val="Heading5"/>
              <w:rPr>
                <w:sz w:val="40"/>
                <w:szCs w:val="40"/>
              </w:rPr>
            </w:pPr>
          </w:p>
        </w:tc>
        <w:tc>
          <w:tcPr>
            <w:tcW w:w="502" w:type="dxa"/>
            <w:tcBorders>
              <w:top w:val="single" w:sz="4" w:space="0" w:color="auto"/>
              <w:left w:val="single" w:sz="4" w:space="0" w:color="auto"/>
              <w:bottom w:val="single" w:sz="4" w:space="0" w:color="auto"/>
              <w:right w:val="single" w:sz="4" w:space="0" w:color="auto"/>
            </w:tcBorders>
            <w:vAlign w:val="center"/>
          </w:tcPr>
          <w:p w:rsidR="00A0165C" w:rsidRPr="00FB6AC5" w:rsidRDefault="00A0165C" w:rsidP="009D1650">
            <w:pPr>
              <w:pStyle w:val="Heading5"/>
              <w:rPr>
                <w:sz w:val="40"/>
                <w:szCs w:val="40"/>
              </w:rPr>
            </w:pPr>
          </w:p>
        </w:tc>
        <w:tc>
          <w:tcPr>
            <w:tcW w:w="502" w:type="dxa"/>
            <w:tcBorders>
              <w:top w:val="single" w:sz="4" w:space="0" w:color="auto"/>
              <w:left w:val="single" w:sz="4" w:space="0" w:color="auto"/>
              <w:bottom w:val="single" w:sz="4" w:space="0" w:color="auto"/>
              <w:right w:val="single" w:sz="4" w:space="0" w:color="auto"/>
            </w:tcBorders>
            <w:vAlign w:val="center"/>
          </w:tcPr>
          <w:p w:rsidR="00A0165C" w:rsidRPr="00FB6AC5" w:rsidRDefault="00A0165C" w:rsidP="009D1650">
            <w:pPr>
              <w:pStyle w:val="Heading5"/>
              <w:rPr>
                <w:sz w:val="40"/>
                <w:szCs w:val="40"/>
              </w:rPr>
            </w:pPr>
          </w:p>
        </w:tc>
        <w:tc>
          <w:tcPr>
            <w:tcW w:w="502" w:type="dxa"/>
            <w:tcBorders>
              <w:top w:val="single" w:sz="4" w:space="0" w:color="auto"/>
              <w:left w:val="single" w:sz="4" w:space="0" w:color="auto"/>
              <w:bottom w:val="single" w:sz="4" w:space="0" w:color="auto"/>
              <w:right w:val="single" w:sz="4" w:space="0" w:color="auto"/>
            </w:tcBorders>
            <w:vAlign w:val="center"/>
          </w:tcPr>
          <w:p w:rsidR="00A0165C" w:rsidRPr="00FB6AC5" w:rsidRDefault="00A0165C" w:rsidP="009D1650">
            <w:pPr>
              <w:pStyle w:val="Heading5"/>
              <w:rPr>
                <w:sz w:val="40"/>
                <w:szCs w:val="40"/>
              </w:rPr>
            </w:pPr>
          </w:p>
        </w:tc>
      </w:tr>
      <w:tr w:rsidR="00A0165C" w:rsidRPr="00394E99" w:rsidTr="00A0165C">
        <w:tblPrEx>
          <w:tblBorders>
            <w:insideH w:val="none" w:sz="0" w:space="0" w:color="auto"/>
            <w:insideV w:val="none" w:sz="0" w:space="0" w:color="auto"/>
          </w:tblBorders>
          <w:tblLook w:val="0000"/>
        </w:tblPrEx>
        <w:trPr>
          <w:trHeight w:val="567"/>
        </w:trPr>
        <w:tc>
          <w:tcPr>
            <w:tcW w:w="816" w:type="dxa"/>
            <w:tcBorders>
              <w:top w:val="single" w:sz="4" w:space="0" w:color="auto"/>
              <w:left w:val="single" w:sz="4" w:space="0" w:color="auto"/>
              <w:bottom w:val="single" w:sz="4" w:space="0" w:color="auto"/>
              <w:right w:val="nil"/>
            </w:tcBorders>
            <w:shd w:val="clear" w:color="auto" w:fill="E0E0E0"/>
            <w:vAlign w:val="center"/>
          </w:tcPr>
          <w:p w:rsidR="00A0165C" w:rsidRDefault="00A0165C" w:rsidP="009D1650">
            <w:pPr>
              <w:pStyle w:val="Heading5"/>
              <w:jc w:val="left"/>
            </w:pPr>
            <w:r>
              <w:t>C</w:t>
            </w:r>
          </w:p>
        </w:tc>
        <w:tc>
          <w:tcPr>
            <w:tcW w:w="6204" w:type="dxa"/>
            <w:gridSpan w:val="6"/>
            <w:tcBorders>
              <w:top w:val="single" w:sz="4" w:space="0" w:color="auto"/>
              <w:left w:val="nil"/>
              <w:bottom w:val="single" w:sz="4" w:space="0" w:color="auto"/>
            </w:tcBorders>
            <w:shd w:val="clear" w:color="auto" w:fill="E0E0E0"/>
            <w:vAlign w:val="center"/>
          </w:tcPr>
          <w:p w:rsidR="00A0165C" w:rsidRDefault="00A0165C" w:rsidP="00FE4BBE">
            <w:pPr>
              <w:pStyle w:val="Heading5"/>
              <w:ind w:left="-106"/>
              <w:jc w:val="left"/>
            </w:pPr>
            <w:r>
              <w:t xml:space="preserve">Number of the </w:t>
            </w:r>
            <w:r w:rsidRPr="0027499E">
              <w:t>first</w:t>
            </w:r>
            <w:r>
              <w:t xml:space="preserve"> ballot paper issued on the </w:t>
            </w:r>
            <w:r w:rsidRPr="0027499E">
              <w:t>corresponding number list</w:t>
            </w:r>
          </w:p>
        </w:tc>
        <w:tc>
          <w:tcPr>
            <w:tcW w:w="501" w:type="dxa"/>
            <w:gridSpan w:val="2"/>
            <w:tcBorders>
              <w:top w:val="single" w:sz="4" w:space="0" w:color="auto"/>
              <w:left w:val="single" w:sz="4" w:space="0" w:color="auto"/>
              <w:bottom w:val="single" w:sz="4" w:space="0" w:color="auto"/>
              <w:right w:val="single" w:sz="4" w:space="0" w:color="auto"/>
            </w:tcBorders>
            <w:vAlign w:val="center"/>
          </w:tcPr>
          <w:p w:rsidR="00A0165C" w:rsidRPr="00FB6AC5" w:rsidRDefault="00A0165C" w:rsidP="009D1650">
            <w:pPr>
              <w:pStyle w:val="Heading5"/>
              <w:rPr>
                <w:sz w:val="40"/>
                <w:szCs w:val="40"/>
              </w:rPr>
            </w:pPr>
          </w:p>
        </w:tc>
        <w:tc>
          <w:tcPr>
            <w:tcW w:w="502" w:type="dxa"/>
            <w:gridSpan w:val="2"/>
            <w:tcBorders>
              <w:top w:val="single" w:sz="4" w:space="0" w:color="auto"/>
              <w:left w:val="single" w:sz="4" w:space="0" w:color="auto"/>
              <w:bottom w:val="single" w:sz="4" w:space="0" w:color="auto"/>
              <w:right w:val="single" w:sz="4" w:space="0" w:color="auto"/>
            </w:tcBorders>
            <w:vAlign w:val="center"/>
          </w:tcPr>
          <w:p w:rsidR="00A0165C" w:rsidRPr="00FB6AC5" w:rsidRDefault="00A0165C" w:rsidP="009D1650">
            <w:pPr>
              <w:pStyle w:val="Heading5"/>
              <w:rPr>
                <w:sz w:val="40"/>
                <w:szCs w:val="40"/>
              </w:rPr>
            </w:pPr>
          </w:p>
        </w:tc>
        <w:tc>
          <w:tcPr>
            <w:tcW w:w="502" w:type="dxa"/>
            <w:gridSpan w:val="2"/>
            <w:tcBorders>
              <w:top w:val="single" w:sz="4" w:space="0" w:color="auto"/>
              <w:left w:val="single" w:sz="4" w:space="0" w:color="auto"/>
              <w:bottom w:val="single" w:sz="4" w:space="0" w:color="auto"/>
              <w:right w:val="single" w:sz="4" w:space="0" w:color="auto"/>
            </w:tcBorders>
            <w:vAlign w:val="center"/>
          </w:tcPr>
          <w:p w:rsidR="00A0165C" w:rsidRPr="00FB6AC5" w:rsidRDefault="00A0165C" w:rsidP="009D1650">
            <w:pPr>
              <w:pStyle w:val="Heading5"/>
              <w:rPr>
                <w:sz w:val="40"/>
                <w:szCs w:val="40"/>
              </w:rPr>
            </w:pPr>
          </w:p>
        </w:tc>
        <w:tc>
          <w:tcPr>
            <w:tcW w:w="502" w:type="dxa"/>
            <w:tcBorders>
              <w:top w:val="single" w:sz="4" w:space="0" w:color="auto"/>
              <w:left w:val="single" w:sz="4" w:space="0" w:color="auto"/>
              <w:bottom w:val="single" w:sz="4" w:space="0" w:color="auto"/>
              <w:right w:val="single" w:sz="4" w:space="0" w:color="auto"/>
            </w:tcBorders>
            <w:vAlign w:val="center"/>
          </w:tcPr>
          <w:p w:rsidR="00A0165C" w:rsidRPr="00FB6AC5" w:rsidRDefault="00A0165C" w:rsidP="009D1650">
            <w:pPr>
              <w:pStyle w:val="Heading5"/>
              <w:rPr>
                <w:sz w:val="40"/>
                <w:szCs w:val="40"/>
              </w:rPr>
            </w:pPr>
          </w:p>
        </w:tc>
        <w:tc>
          <w:tcPr>
            <w:tcW w:w="502" w:type="dxa"/>
            <w:tcBorders>
              <w:top w:val="single" w:sz="4" w:space="0" w:color="auto"/>
              <w:left w:val="single" w:sz="4" w:space="0" w:color="auto"/>
              <w:bottom w:val="single" w:sz="4" w:space="0" w:color="auto"/>
              <w:right w:val="single" w:sz="4" w:space="0" w:color="auto"/>
            </w:tcBorders>
            <w:vAlign w:val="center"/>
          </w:tcPr>
          <w:p w:rsidR="00A0165C" w:rsidRPr="00FB6AC5" w:rsidRDefault="00A0165C" w:rsidP="009D1650">
            <w:pPr>
              <w:pStyle w:val="Heading5"/>
              <w:rPr>
                <w:sz w:val="40"/>
                <w:szCs w:val="40"/>
              </w:rPr>
            </w:pPr>
          </w:p>
        </w:tc>
        <w:tc>
          <w:tcPr>
            <w:tcW w:w="502" w:type="dxa"/>
            <w:tcBorders>
              <w:top w:val="single" w:sz="4" w:space="0" w:color="auto"/>
              <w:left w:val="single" w:sz="4" w:space="0" w:color="auto"/>
              <w:bottom w:val="single" w:sz="4" w:space="0" w:color="auto"/>
              <w:right w:val="single" w:sz="4" w:space="0" w:color="auto"/>
            </w:tcBorders>
            <w:vAlign w:val="center"/>
          </w:tcPr>
          <w:p w:rsidR="00A0165C" w:rsidRPr="00FB6AC5" w:rsidRDefault="00A0165C" w:rsidP="009D1650">
            <w:pPr>
              <w:pStyle w:val="Heading5"/>
              <w:rPr>
                <w:sz w:val="40"/>
                <w:szCs w:val="40"/>
              </w:rPr>
            </w:pPr>
          </w:p>
        </w:tc>
      </w:tr>
      <w:tr w:rsidR="00A0165C" w:rsidTr="00A0165C">
        <w:tblPrEx>
          <w:tblBorders>
            <w:insideH w:val="none" w:sz="0" w:space="0" w:color="auto"/>
            <w:insideV w:val="none" w:sz="0" w:space="0" w:color="auto"/>
          </w:tblBorders>
          <w:tblLook w:val="0000"/>
        </w:tblPrEx>
        <w:trPr>
          <w:trHeight w:val="567"/>
        </w:trPr>
        <w:tc>
          <w:tcPr>
            <w:tcW w:w="816" w:type="dxa"/>
            <w:tcBorders>
              <w:top w:val="single" w:sz="4" w:space="0" w:color="auto"/>
              <w:left w:val="single" w:sz="4" w:space="0" w:color="auto"/>
              <w:bottom w:val="single" w:sz="4" w:space="0" w:color="auto"/>
              <w:right w:val="nil"/>
            </w:tcBorders>
            <w:shd w:val="clear" w:color="auto" w:fill="E0E0E0"/>
            <w:vAlign w:val="center"/>
          </w:tcPr>
          <w:p w:rsidR="00A0165C" w:rsidRDefault="00A0165C" w:rsidP="009D1650">
            <w:pPr>
              <w:rPr>
                <w:sz w:val="28"/>
                <w:lang w:val="en-GB"/>
              </w:rPr>
            </w:pPr>
            <w:r>
              <w:rPr>
                <w:sz w:val="28"/>
                <w:lang w:val="en-GB"/>
              </w:rPr>
              <w:t>D</w:t>
            </w:r>
          </w:p>
        </w:tc>
        <w:tc>
          <w:tcPr>
            <w:tcW w:w="6204" w:type="dxa"/>
            <w:gridSpan w:val="6"/>
            <w:tcBorders>
              <w:top w:val="single" w:sz="4" w:space="0" w:color="auto"/>
              <w:left w:val="nil"/>
              <w:bottom w:val="single" w:sz="4" w:space="0" w:color="auto"/>
            </w:tcBorders>
            <w:shd w:val="clear" w:color="auto" w:fill="E0E0E0"/>
            <w:vAlign w:val="center"/>
          </w:tcPr>
          <w:p w:rsidR="00A0165C" w:rsidRDefault="00A0165C" w:rsidP="00257A4A">
            <w:pPr>
              <w:spacing w:before="40" w:after="40"/>
              <w:ind w:left="-108"/>
              <w:rPr>
                <w:sz w:val="28"/>
                <w:lang w:val="en-GB"/>
              </w:rPr>
            </w:pPr>
            <w:r>
              <w:rPr>
                <w:sz w:val="28"/>
                <w:lang w:val="en-GB"/>
              </w:rPr>
              <w:t>Total ballot papers issued</w:t>
            </w:r>
            <w:r>
              <w:rPr>
                <w:sz w:val="28"/>
                <w:lang w:val="en-GB"/>
              </w:rPr>
              <w:br/>
              <w:t xml:space="preserve">(Deduct </w:t>
            </w:r>
            <w:r>
              <w:rPr>
                <w:b/>
                <w:sz w:val="28"/>
                <w:lang w:val="en-GB"/>
              </w:rPr>
              <w:t>C</w:t>
            </w:r>
            <w:r>
              <w:rPr>
                <w:sz w:val="28"/>
                <w:lang w:val="en-GB"/>
              </w:rPr>
              <w:t xml:space="preserve"> from </w:t>
            </w:r>
            <w:r>
              <w:rPr>
                <w:b/>
                <w:sz w:val="28"/>
                <w:lang w:val="en-GB"/>
              </w:rPr>
              <w:t>B</w:t>
            </w:r>
            <w:r>
              <w:rPr>
                <w:sz w:val="28"/>
                <w:lang w:val="en-GB"/>
              </w:rPr>
              <w:t>)</w:t>
            </w:r>
          </w:p>
        </w:tc>
        <w:tc>
          <w:tcPr>
            <w:tcW w:w="501" w:type="dxa"/>
            <w:gridSpan w:val="2"/>
            <w:tcBorders>
              <w:top w:val="single" w:sz="4" w:space="0" w:color="auto"/>
              <w:left w:val="single" w:sz="4" w:space="0" w:color="auto"/>
              <w:bottom w:val="single" w:sz="4" w:space="0" w:color="auto"/>
              <w:right w:val="single" w:sz="4" w:space="0" w:color="auto"/>
            </w:tcBorders>
            <w:vAlign w:val="center"/>
          </w:tcPr>
          <w:p w:rsidR="00A0165C" w:rsidRPr="00FB6AC5" w:rsidRDefault="00A0165C" w:rsidP="009D1650">
            <w:pPr>
              <w:pStyle w:val="Heading5"/>
              <w:rPr>
                <w:sz w:val="40"/>
                <w:szCs w:val="40"/>
              </w:rPr>
            </w:pPr>
          </w:p>
        </w:tc>
        <w:tc>
          <w:tcPr>
            <w:tcW w:w="502" w:type="dxa"/>
            <w:gridSpan w:val="2"/>
            <w:tcBorders>
              <w:top w:val="single" w:sz="4" w:space="0" w:color="auto"/>
              <w:left w:val="single" w:sz="4" w:space="0" w:color="auto"/>
              <w:bottom w:val="single" w:sz="4" w:space="0" w:color="auto"/>
              <w:right w:val="single" w:sz="4" w:space="0" w:color="auto"/>
            </w:tcBorders>
            <w:vAlign w:val="center"/>
          </w:tcPr>
          <w:p w:rsidR="00A0165C" w:rsidRPr="00FB6AC5" w:rsidRDefault="00A0165C" w:rsidP="009D1650">
            <w:pPr>
              <w:pStyle w:val="Heading5"/>
              <w:rPr>
                <w:sz w:val="40"/>
                <w:szCs w:val="40"/>
              </w:rPr>
            </w:pPr>
          </w:p>
        </w:tc>
        <w:tc>
          <w:tcPr>
            <w:tcW w:w="502" w:type="dxa"/>
            <w:gridSpan w:val="2"/>
            <w:tcBorders>
              <w:top w:val="single" w:sz="4" w:space="0" w:color="auto"/>
              <w:left w:val="single" w:sz="4" w:space="0" w:color="auto"/>
              <w:bottom w:val="single" w:sz="4" w:space="0" w:color="auto"/>
              <w:right w:val="single" w:sz="4" w:space="0" w:color="auto"/>
            </w:tcBorders>
            <w:vAlign w:val="center"/>
          </w:tcPr>
          <w:p w:rsidR="00A0165C" w:rsidRPr="00FB6AC5" w:rsidRDefault="00A0165C" w:rsidP="009D1650">
            <w:pPr>
              <w:pStyle w:val="Heading5"/>
              <w:rPr>
                <w:sz w:val="40"/>
                <w:szCs w:val="40"/>
              </w:rPr>
            </w:pPr>
          </w:p>
        </w:tc>
        <w:tc>
          <w:tcPr>
            <w:tcW w:w="502" w:type="dxa"/>
            <w:tcBorders>
              <w:top w:val="single" w:sz="4" w:space="0" w:color="auto"/>
              <w:left w:val="single" w:sz="4" w:space="0" w:color="auto"/>
              <w:bottom w:val="single" w:sz="4" w:space="0" w:color="auto"/>
              <w:right w:val="single" w:sz="4" w:space="0" w:color="auto"/>
            </w:tcBorders>
            <w:vAlign w:val="center"/>
          </w:tcPr>
          <w:p w:rsidR="00A0165C" w:rsidRPr="00FB6AC5" w:rsidRDefault="00A0165C" w:rsidP="009D1650">
            <w:pPr>
              <w:pStyle w:val="Heading5"/>
              <w:rPr>
                <w:sz w:val="40"/>
                <w:szCs w:val="40"/>
              </w:rPr>
            </w:pPr>
          </w:p>
        </w:tc>
        <w:tc>
          <w:tcPr>
            <w:tcW w:w="502" w:type="dxa"/>
            <w:tcBorders>
              <w:top w:val="single" w:sz="4" w:space="0" w:color="auto"/>
              <w:left w:val="single" w:sz="4" w:space="0" w:color="auto"/>
              <w:bottom w:val="single" w:sz="4" w:space="0" w:color="auto"/>
              <w:right w:val="single" w:sz="4" w:space="0" w:color="auto"/>
            </w:tcBorders>
            <w:vAlign w:val="center"/>
          </w:tcPr>
          <w:p w:rsidR="00A0165C" w:rsidRPr="00FB6AC5" w:rsidRDefault="00A0165C" w:rsidP="009D1650">
            <w:pPr>
              <w:pStyle w:val="Heading5"/>
              <w:rPr>
                <w:sz w:val="40"/>
                <w:szCs w:val="40"/>
              </w:rPr>
            </w:pPr>
          </w:p>
        </w:tc>
        <w:tc>
          <w:tcPr>
            <w:tcW w:w="502" w:type="dxa"/>
            <w:tcBorders>
              <w:top w:val="single" w:sz="4" w:space="0" w:color="auto"/>
              <w:left w:val="single" w:sz="4" w:space="0" w:color="auto"/>
              <w:bottom w:val="single" w:sz="4" w:space="0" w:color="auto"/>
              <w:right w:val="single" w:sz="4" w:space="0" w:color="auto"/>
            </w:tcBorders>
            <w:vAlign w:val="center"/>
          </w:tcPr>
          <w:p w:rsidR="00A0165C" w:rsidRPr="00FB6AC5" w:rsidRDefault="00A0165C" w:rsidP="009D1650">
            <w:pPr>
              <w:pStyle w:val="Heading5"/>
              <w:rPr>
                <w:sz w:val="40"/>
                <w:szCs w:val="40"/>
              </w:rPr>
            </w:pPr>
          </w:p>
        </w:tc>
      </w:tr>
      <w:tr w:rsidR="00A0165C" w:rsidTr="00A0165C">
        <w:tblPrEx>
          <w:tblBorders>
            <w:insideH w:val="none" w:sz="0" w:space="0" w:color="auto"/>
            <w:insideV w:val="none" w:sz="0" w:space="0" w:color="auto"/>
          </w:tblBorders>
          <w:tblLook w:val="0000"/>
        </w:tblPrEx>
        <w:trPr>
          <w:trHeight w:val="567"/>
        </w:trPr>
        <w:tc>
          <w:tcPr>
            <w:tcW w:w="816" w:type="dxa"/>
            <w:tcBorders>
              <w:top w:val="single" w:sz="4" w:space="0" w:color="auto"/>
              <w:left w:val="single" w:sz="4" w:space="0" w:color="auto"/>
              <w:bottom w:val="single" w:sz="4" w:space="0" w:color="auto"/>
              <w:right w:val="nil"/>
            </w:tcBorders>
            <w:shd w:val="clear" w:color="auto" w:fill="E0E0E0"/>
            <w:vAlign w:val="center"/>
          </w:tcPr>
          <w:p w:rsidR="00A0165C" w:rsidRDefault="00A0165C" w:rsidP="009D1650">
            <w:pPr>
              <w:rPr>
                <w:sz w:val="28"/>
                <w:lang w:val="en-GB"/>
              </w:rPr>
            </w:pPr>
            <w:r>
              <w:rPr>
                <w:sz w:val="28"/>
                <w:lang w:val="en-GB"/>
              </w:rPr>
              <w:t>E</w:t>
            </w:r>
          </w:p>
        </w:tc>
        <w:tc>
          <w:tcPr>
            <w:tcW w:w="6204" w:type="dxa"/>
            <w:gridSpan w:val="6"/>
            <w:tcBorders>
              <w:top w:val="single" w:sz="4" w:space="0" w:color="auto"/>
              <w:left w:val="nil"/>
              <w:bottom w:val="single" w:sz="4" w:space="0" w:color="auto"/>
            </w:tcBorders>
            <w:shd w:val="clear" w:color="auto" w:fill="E0E0E0"/>
            <w:vAlign w:val="center"/>
          </w:tcPr>
          <w:p w:rsidR="00A0165C" w:rsidRDefault="00A0165C" w:rsidP="00257A4A">
            <w:pPr>
              <w:spacing w:before="40" w:after="40"/>
              <w:ind w:left="-108"/>
              <w:rPr>
                <w:sz w:val="28"/>
                <w:lang w:val="en-GB"/>
              </w:rPr>
            </w:pPr>
            <w:r>
              <w:rPr>
                <w:sz w:val="28"/>
                <w:lang w:val="en-GB"/>
              </w:rPr>
              <w:t xml:space="preserve">How many </w:t>
            </w:r>
            <w:r>
              <w:rPr>
                <w:b/>
                <w:sz w:val="28"/>
                <w:lang w:val="en-GB"/>
              </w:rPr>
              <w:t>spoilt</w:t>
            </w:r>
            <w:r>
              <w:rPr>
                <w:sz w:val="28"/>
                <w:lang w:val="en-GB"/>
              </w:rPr>
              <w:t xml:space="preserve"> ballot papers did you issue replacements for?</w:t>
            </w:r>
          </w:p>
        </w:tc>
        <w:tc>
          <w:tcPr>
            <w:tcW w:w="501" w:type="dxa"/>
            <w:gridSpan w:val="2"/>
            <w:tcBorders>
              <w:top w:val="single" w:sz="4" w:space="0" w:color="auto"/>
              <w:left w:val="single" w:sz="4" w:space="0" w:color="auto"/>
              <w:bottom w:val="single" w:sz="24" w:space="0" w:color="FF0000"/>
              <w:right w:val="single" w:sz="4" w:space="0" w:color="auto"/>
            </w:tcBorders>
            <w:vAlign w:val="center"/>
          </w:tcPr>
          <w:p w:rsidR="00A0165C" w:rsidRPr="00FB6AC5" w:rsidRDefault="00A0165C" w:rsidP="009D1650">
            <w:pPr>
              <w:jc w:val="right"/>
              <w:rPr>
                <w:sz w:val="40"/>
                <w:szCs w:val="40"/>
                <w:lang w:val="en-GB"/>
              </w:rPr>
            </w:pPr>
          </w:p>
        </w:tc>
        <w:tc>
          <w:tcPr>
            <w:tcW w:w="502" w:type="dxa"/>
            <w:gridSpan w:val="2"/>
            <w:tcBorders>
              <w:top w:val="single" w:sz="4" w:space="0" w:color="auto"/>
              <w:left w:val="single" w:sz="4" w:space="0" w:color="auto"/>
              <w:bottom w:val="single" w:sz="24" w:space="0" w:color="FF0000"/>
              <w:right w:val="single" w:sz="4" w:space="0" w:color="auto"/>
            </w:tcBorders>
            <w:vAlign w:val="center"/>
          </w:tcPr>
          <w:p w:rsidR="00A0165C" w:rsidRPr="00FB6AC5" w:rsidRDefault="00A0165C" w:rsidP="009D1650">
            <w:pPr>
              <w:jc w:val="right"/>
              <w:rPr>
                <w:sz w:val="40"/>
                <w:szCs w:val="40"/>
                <w:lang w:val="en-GB"/>
              </w:rPr>
            </w:pPr>
          </w:p>
        </w:tc>
        <w:tc>
          <w:tcPr>
            <w:tcW w:w="502" w:type="dxa"/>
            <w:gridSpan w:val="2"/>
            <w:tcBorders>
              <w:top w:val="single" w:sz="4" w:space="0" w:color="auto"/>
              <w:left w:val="single" w:sz="4" w:space="0" w:color="auto"/>
              <w:bottom w:val="single" w:sz="24" w:space="0" w:color="FF0000"/>
              <w:right w:val="single" w:sz="4" w:space="0" w:color="auto"/>
            </w:tcBorders>
            <w:vAlign w:val="center"/>
          </w:tcPr>
          <w:p w:rsidR="00A0165C" w:rsidRPr="00FB6AC5" w:rsidRDefault="00A0165C" w:rsidP="009D1650">
            <w:pPr>
              <w:jc w:val="right"/>
              <w:rPr>
                <w:sz w:val="40"/>
                <w:szCs w:val="40"/>
                <w:lang w:val="en-GB"/>
              </w:rPr>
            </w:pPr>
          </w:p>
        </w:tc>
        <w:tc>
          <w:tcPr>
            <w:tcW w:w="502" w:type="dxa"/>
            <w:tcBorders>
              <w:top w:val="single" w:sz="4" w:space="0" w:color="auto"/>
              <w:left w:val="single" w:sz="4" w:space="0" w:color="auto"/>
              <w:bottom w:val="single" w:sz="24" w:space="0" w:color="FF0000"/>
              <w:right w:val="single" w:sz="4" w:space="0" w:color="auto"/>
            </w:tcBorders>
            <w:vAlign w:val="center"/>
          </w:tcPr>
          <w:p w:rsidR="00A0165C" w:rsidRPr="00FB6AC5" w:rsidRDefault="00A0165C" w:rsidP="009D1650">
            <w:pPr>
              <w:jc w:val="right"/>
              <w:rPr>
                <w:sz w:val="40"/>
                <w:szCs w:val="40"/>
                <w:lang w:val="en-GB"/>
              </w:rPr>
            </w:pPr>
          </w:p>
        </w:tc>
        <w:tc>
          <w:tcPr>
            <w:tcW w:w="502" w:type="dxa"/>
            <w:tcBorders>
              <w:top w:val="single" w:sz="4" w:space="0" w:color="auto"/>
              <w:left w:val="single" w:sz="4" w:space="0" w:color="auto"/>
              <w:bottom w:val="single" w:sz="24" w:space="0" w:color="FF0000"/>
              <w:right w:val="single" w:sz="4" w:space="0" w:color="auto"/>
            </w:tcBorders>
            <w:vAlign w:val="center"/>
          </w:tcPr>
          <w:p w:rsidR="00A0165C" w:rsidRPr="00FB6AC5" w:rsidRDefault="00A0165C" w:rsidP="009D1650">
            <w:pPr>
              <w:jc w:val="right"/>
              <w:rPr>
                <w:sz w:val="40"/>
                <w:szCs w:val="40"/>
                <w:lang w:val="en-GB"/>
              </w:rPr>
            </w:pPr>
          </w:p>
        </w:tc>
        <w:tc>
          <w:tcPr>
            <w:tcW w:w="502" w:type="dxa"/>
            <w:tcBorders>
              <w:top w:val="single" w:sz="4" w:space="0" w:color="auto"/>
              <w:left w:val="single" w:sz="4" w:space="0" w:color="auto"/>
              <w:bottom w:val="single" w:sz="24" w:space="0" w:color="FF0000"/>
              <w:right w:val="single" w:sz="4" w:space="0" w:color="auto"/>
            </w:tcBorders>
            <w:vAlign w:val="center"/>
          </w:tcPr>
          <w:p w:rsidR="00A0165C" w:rsidRPr="00FB6AC5" w:rsidRDefault="00A0165C" w:rsidP="009D1650">
            <w:pPr>
              <w:jc w:val="right"/>
              <w:rPr>
                <w:sz w:val="40"/>
                <w:szCs w:val="40"/>
                <w:lang w:val="en-GB"/>
              </w:rPr>
            </w:pPr>
          </w:p>
        </w:tc>
      </w:tr>
      <w:tr w:rsidR="00A0165C" w:rsidTr="00A0165C">
        <w:tblPrEx>
          <w:tblBorders>
            <w:insideH w:val="none" w:sz="0" w:space="0" w:color="auto"/>
            <w:insideV w:val="none" w:sz="0" w:space="0" w:color="auto"/>
          </w:tblBorders>
          <w:tblLook w:val="0000"/>
        </w:tblPrEx>
        <w:trPr>
          <w:trHeight w:val="567"/>
        </w:trPr>
        <w:tc>
          <w:tcPr>
            <w:tcW w:w="816" w:type="dxa"/>
            <w:tcBorders>
              <w:top w:val="single" w:sz="4" w:space="0" w:color="auto"/>
              <w:left w:val="single" w:sz="4" w:space="0" w:color="auto"/>
              <w:bottom w:val="single" w:sz="4" w:space="0" w:color="auto"/>
              <w:right w:val="nil"/>
            </w:tcBorders>
            <w:shd w:val="clear" w:color="auto" w:fill="E0E0E0"/>
            <w:vAlign w:val="center"/>
          </w:tcPr>
          <w:p w:rsidR="00A0165C" w:rsidRDefault="00A0165C" w:rsidP="009D1650">
            <w:pPr>
              <w:rPr>
                <w:sz w:val="28"/>
                <w:lang w:val="en-GB"/>
              </w:rPr>
            </w:pPr>
            <w:r>
              <w:rPr>
                <w:sz w:val="28"/>
                <w:lang w:val="en-GB"/>
              </w:rPr>
              <w:t>F</w:t>
            </w:r>
          </w:p>
        </w:tc>
        <w:tc>
          <w:tcPr>
            <w:tcW w:w="6204" w:type="dxa"/>
            <w:gridSpan w:val="6"/>
            <w:tcBorders>
              <w:top w:val="single" w:sz="4" w:space="0" w:color="auto"/>
              <w:left w:val="nil"/>
              <w:bottom w:val="single" w:sz="4" w:space="0" w:color="auto"/>
              <w:right w:val="single" w:sz="24" w:space="0" w:color="FF0000"/>
            </w:tcBorders>
            <w:shd w:val="clear" w:color="auto" w:fill="E0E0E0"/>
            <w:vAlign w:val="center"/>
          </w:tcPr>
          <w:p w:rsidR="00A0165C" w:rsidRDefault="00A0165C" w:rsidP="00257A4A">
            <w:pPr>
              <w:spacing w:before="40" w:after="40"/>
              <w:ind w:left="-108"/>
              <w:rPr>
                <w:sz w:val="28"/>
                <w:lang w:val="en-GB"/>
              </w:rPr>
            </w:pPr>
            <w:r>
              <w:rPr>
                <w:sz w:val="28"/>
                <w:lang w:val="en-GB"/>
              </w:rPr>
              <w:t>Total ballot papers</w:t>
            </w:r>
            <w:r>
              <w:rPr>
                <w:b/>
                <w:sz w:val="28"/>
                <w:lang w:val="en-GB"/>
              </w:rPr>
              <w:t xml:space="preserve"> issued and not spoilt</w:t>
            </w:r>
            <w:r>
              <w:rPr>
                <w:sz w:val="28"/>
                <w:lang w:val="en-GB"/>
              </w:rPr>
              <w:br/>
              <w:t xml:space="preserve">(Deduct </w:t>
            </w:r>
            <w:r>
              <w:rPr>
                <w:b/>
                <w:sz w:val="28"/>
                <w:lang w:val="en-GB"/>
              </w:rPr>
              <w:t>E</w:t>
            </w:r>
            <w:r>
              <w:rPr>
                <w:sz w:val="28"/>
                <w:lang w:val="en-GB"/>
              </w:rPr>
              <w:t xml:space="preserve"> from </w:t>
            </w:r>
            <w:r>
              <w:rPr>
                <w:b/>
                <w:sz w:val="28"/>
                <w:lang w:val="en-GB"/>
              </w:rPr>
              <w:t>D</w:t>
            </w:r>
            <w:r>
              <w:rPr>
                <w:sz w:val="28"/>
                <w:lang w:val="en-GB"/>
              </w:rPr>
              <w:t>)</w:t>
            </w:r>
          </w:p>
        </w:tc>
        <w:tc>
          <w:tcPr>
            <w:tcW w:w="501" w:type="dxa"/>
            <w:gridSpan w:val="2"/>
            <w:tcBorders>
              <w:top w:val="single" w:sz="24" w:space="0" w:color="FF0000"/>
              <w:left w:val="single" w:sz="24" w:space="0" w:color="FF0000"/>
              <w:bottom w:val="single" w:sz="24" w:space="0" w:color="FF0000"/>
              <w:right w:val="single" w:sz="18" w:space="0" w:color="FF0000"/>
            </w:tcBorders>
            <w:vAlign w:val="center"/>
          </w:tcPr>
          <w:p w:rsidR="00A0165C" w:rsidRPr="00FB6AC5" w:rsidRDefault="00A0165C" w:rsidP="009D1650">
            <w:pPr>
              <w:jc w:val="right"/>
              <w:rPr>
                <w:sz w:val="40"/>
                <w:szCs w:val="40"/>
                <w:lang w:val="en-GB"/>
              </w:rPr>
            </w:pPr>
          </w:p>
        </w:tc>
        <w:tc>
          <w:tcPr>
            <w:tcW w:w="502" w:type="dxa"/>
            <w:gridSpan w:val="2"/>
            <w:tcBorders>
              <w:top w:val="single" w:sz="24" w:space="0" w:color="FF0000"/>
              <w:left w:val="single" w:sz="24" w:space="0" w:color="FF0000"/>
              <w:bottom w:val="single" w:sz="24" w:space="0" w:color="FF0000"/>
              <w:right w:val="single" w:sz="18" w:space="0" w:color="FF0000"/>
            </w:tcBorders>
            <w:vAlign w:val="center"/>
          </w:tcPr>
          <w:p w:rsidR="00A0165C" w:rsidRPr="00FB6AC5" w:rsidRDefault="00A0165C" w:rsidP="009D1650">
            <w:pPr>
              <w:jc w:val="right"/>
              <w:rPr>
                <w:sz w:val="40"/>
                <w:szCs w:val="40"/>
                <w:lang w:val="en-GB"/>
              </w:rPr>
            </w:pPr>
          </w:p>
        </w:tc>
        <w:tc>
          <w:tcPr>
            <w:tcW w:w="502" w:type="dxa"/>
            <w:gridSpan w:val="2"/>
            <w:tcBorders>
              <w:top w:val="single" w:sz="24" w:space="0" w:color="FF0000"/>
              <w:left w:val="single" w:sz="24" w:space="0" w:color="FF0000"/>
              <w:bottom w:val="single" w:sz="24" w:space="0" w:color="FF0000"/>
              <w:right w:val="single" w:sz="18" w:space="0" w:color="FF0000"/>
            </w:tcBorders>
            <w:vAlign w:val="center"/>
          </w:tcPr>
          <w:p w:rsidR="00A0165C" w:rsidRPr="00FB6AC5" w:rsidRDefault="00A0165C" w:rsidP="009D1650">
            <w:pPr>
              <w:jc w:val="right"/>
              <w:rPr>
                <w:sz w:val="40"/>
                <w:szCs w:val="40"/>
                <w:lang w:val="en-GB"/>
              </w:rPr>
            </w:pPr>
          </w:p>
        </w:tc>
        <w:tc>
          <w:tcPr>
            <w:tcW w:w="502" w:type="dxa"/>
            <w:tcBorders>
              <w:top w:val="single" w:sz="24" w:space="0" w:color="FF0000"/>
              <w:left w:val="single" w:sz="24" w:space="0" w:color="FF0000"/>
              <w:bottom w:val="single" w:sz="24" w:space="0" w:color="FF0000"/>
              <w:right w:val="single" w:sz="18" w:space="0" w:color="FF0000"/>
            </w:tcBorders>
            <w:vAlign w:val="center"/>
          </w:tcPr>
          <w:p w:rsidR="00A0165C" w:rsidRPr="00FB6AC5" w:rsidRDefault="00A0165C" w:rsidP="009D1650">
            <w:pPr>
              <w:jc w:val="right"/>
              <w:rPr>
                <w:sz w:val="40"/>
                <w:szCs w:val="40"/>
                <w:lang w:val="en-GB"/>
              </w:rPr>
            </w:pPr>
          </w:p>
        </w:tc>
        <w:tc>
          <w:tcPr>
            <w:tcW w:w="502" w:type="dxa"/>
            <w:tcBorders>
              <w:top w:val="single" w:sz="24" w:space="0" w:color="FF0000"/>
              <w:left w:val="single" w:sz="24" w:space="0" w:color="FF0000"/>
              <w:bottom w:val="single" w:sz="24" w:space="0" w:color="FF0000"/>
              <w:right w:val="single" w:sz="18" w:space="0" w:color="FF0000"/>
            </w:tcBorders>
            <w:vAlign w:val="center"/>
          </w:tcPr>
          <w:p w:rsidR="00A0165C" w:rsidRPr="00FB6AC5" w:rsidRDefault="00A0165C" w:rsidP="009D1650">
            <w:pPr>
              <w:jc w:val="right"/>
              <w:rPr>
                <w:sz w:val="40"/>
                <w:szCs w:val="40"/>
                <w:lang w:val="en-GB"/>
              </w:rPr>
            </w:pPr>
          </w:p>
        </w:tc>
        <w:tc>
          <w:tcPr>
            <w:tcW w:w="502" w:type="dxa"/>
            <w:tcBorders>
              <w:top w:val="single" w:sz="24" w:space="0" w:color="FF0000"/>
              <w:left w:val="single" w:sz="24" w:space="0" w:color="FF0000"/>
              <w:bottom w:val="single" w:sz="24" w:space="0" w:color="FF0000"/>
              <w:right w:val="single" w:sz="18" w:space="0" w:color="FF0000"/>
            </w:tcBorders>
            <w:vAlign w:val="center"/>
          </w:tcPr>
          <w:p w:rsidR="00A0165C" w:rsidRPr="00FB6AC5" w:rsidRDefault="00A0165C" w:rsidP="009D1650">
            <w:pPr>
              <w:jc w:val="right"/>
              <w:rPr>
                <w:sz w:val="40"/>
                <w:szCs w:val="40"/>
                <w:lang w:val="en-GB"/>
              </w:rPr>
            </w:pPr>
          </w:p>
        </w:tc>
      </w:tr>
      <w:tr w:rsidR="00A0165C" w:rsidTr="00A0165C">
        <w:tblPrEx>
          <w:tblBorders>
            <w:insideH w:val="none" w:sz="0" w:space="0" w:color="auto"/>
            <w:insideV w:val="none" w:sz="0" w:space="0" w:color="auto"/>
          </w:tblBorders>
          <w:tblLook w:val="0000"/>
        </w:tblPrEx>
        <w:trPr>
          <w:trHeight w:val="567"/>
        </w:trPr>
        <w:tc>
          <w:tcPr>
            <w:tcW w:w="816" w:type="dxa"/>
            <w:tcBorders>
              <w:top w:val="single" w:sz="4" w:space="0" w:color="auto"/>
              <w:left w:val="single" w:sz="4" w:space="0" w:color="auto"/>
              <w:bottom w:val="single" w:sz="4" w:space="0" w:color="auto"/>
              <w:right w:val="nil"/>
            </w:tcBorders>
            <w:shd w:val="clear" w:color="auto" w:fill="E0E0E0"/>
            <w:vAlign w:val="center"/>
          </w:tcPr>
          <w:p w:rsidR="00A0165C" w:rsidRDefault="00A0165C" w:rsidP="009D1650">
            <w:pPr>
              <w:rPr>
                <w:sz w:val="28"/>
                <w:lang w:val="en-GB"/>
              </w:rPr>
            </w:pPr>
            <w:r>
              <w:rPr>
                <w:sz w:val="28"/>
                <w:lang w:val="en-GB"/>
              </w:rPr>
              <w:t>G</w:t>
            </w:r>
          </w:p>
        </w:tc>
        <w:tc>
          <w:tcPr>
            <w:tcW w:w="6204" w:type="dxa"/>
            <w:gridSpan w:val="6"/>
            <w:tcBorders>
              <w:top w:val="single" w:sz="4" w:space="0" w:color="auto"/>
              <w:left w:val="nil"/>
              <w:bottom w:val="single" w:sz="4" w:space="0" w:color="auto"/>
              <w:right w:val="single" w:sz="2" w:space="0" w:color="000000"/>
            </w:tcBorders>
            <w:shd w:val="clear" w:color="auto" w:fill="E0E0E0"/>
            <w:vAlign w:val="center"/>
          </w:tcPr>
          <w:p w:rsidR="00A0165C" w:rsidRDefault="00A0165C" w:rsidP="00257A4A">
            <w:pPr>
              <w:spacing w:before="40" w:after="40"/>
              <w:ind w:left="-108"/>
              <w:rPr>
                <w:sz w:val="28"/>
                <w:lang w:val="en-GB"/>
              </w:rPr>
            </w:pPr>
            <w:r>
              <w:rPr>
                <w:sz w:val="28"/>
                <w:lang w:val="en-GB"/>
              </w:rPr>
              <w:t xml:space="preserve">Total unused ballot papers (Deduct </w:t>
            </w:r>
            <w:r w:rsidRPr="004460A7">
              <w:rPr>
                <w:b/>
                <w:sz w:val="28"/>
                <w:lang w:val="en-GB"/>
              </w:rPr>
              <w:t>D</w:t>
            </w:r>
            <w:r>
              <w:rPr>
                <w:sz w:val="28"/>
                <w:lang w:val="en-GB"/>
              </w:rPr>
              <w:t xml:space="preserve"> from </w:t>
            </w:r>
            <w:r w:rsidRPr="004460A7">
              <w:rPr>
                <w:b/>
                <w:sz w:val="28"/>
                <w:lang w:val="en-GB"/>
              </w:rPr>
              <w:t>A</w:t>
            </w:r>
            <w:r>
              <w:rPr>
                <w:sz w:val="28"/>
                <w:lang w:val="en-GB"/>
              </w:rPr>
              <w:t>)</w:t>
            </w:r>
          </w:p>
        </w:tc>
        <w:tc>
          <w:tcPr>
            <w:tcW w:w="501" w:type="dxa"/>
            <w:gridSpan w:val="2"/>
            <w:tcBorders>
              <w:top w:val="single" w:sz="24" w:space="0" w:color="FF0000"/>
              <w:left w:val="single" w:sz="2" w:space="0" w:color="000000"/>
              <w:bottom w:val="single" w:sz="2" w:space="0" w:color="000000"/>
              <w:right w:val="single" w:sz="4" w:space="0" w:color="auto"/>
            </w:tcBorders>
            <w:vAlign w:val="center"/>
          </w:tcPr>
          <w:p w:rsidR="00A0165C" w:rsidRPr="00FB6AC5" w:rsidRDefault="00A0165C" w:rsidP="009D1650">
            <w:pPr>
              <w:jc w:val="right"/>
              <w:rPr>
                <w:sz w:val="40"/>
                <w:szCs w:val="40"/>
                <w:lang w:val="en-GB"/>
              </w:rPr>
            </w:pPr>
          </w:p>
        </w:tc>
        <w:tc>
          <w:tcPr>
            <w:tcW w:w="502" w:type="dxa"/>
            <w:gridSpan w:val="2"/>
            <w:tcBorders>
              <w:top w:val="single" w:sz="24" w:space="0" w:color="FF0000"/>
              <w:left w:val="single" w:sz="2" w:space="0" w:color="000000"/>
              <w:bottom w:val="single" w:sz="2" w:space="0" w:color="000000"/>
              <w:right w:val="single" w:sz="4" w:space="0" w:color="auto"/>
            </w:tcBorders>
            <w:vAlign w:val="center"/>
          </w:tcPr>
          <w:p w:rsidR="00A0165C" w:rsidRPr="00FB6AC5" w:rsidRDefault="00A0165C" w:rsidP="009D1650">
            <w:pPr>
              <w:jc w:val="right"/>
              <w:rPr>
                <w:sz w:val="40"/>
                <w:szCs w:val="40"/>
                <w:lang w:val="en-GB"/>
              </w:rPr>
            </w:pPr>
          </w:p>
        </w:tc>
        <w:tc>
          <w:tcPr>
            <w:tcW w:w="502" w:type="dxa"/>
            <w:gridSpan w:val="2"/>
            <w:tcBorders>
              <w:top w:val="single" w:sz="24" w:space="0" w:color="FF0000"/>
              <w:left w:val="single" w:sz="2" w:space="0" w:color="000000"/>
              <w:bottom w:val="single" w:sz="2" w:space="0" w:color="000000"/>
              <w:right w:val="single" w:sz="4" w:space="0" w:color="auto"/>
            </w:tcBorders>
            <w:vAlign w:val="center"/>
          </w:tcPr>
          <w:p w:rsidR="00A0165C" w:rsidRPr="00FB6AC5" w:rsidRDefault="00A0165C" w:rsidP="009D1650">
            <w:pPr>
              <w:jc w:val="right"/>
              <w:rPr>
                <w:sz w:val="40"/>
                <w:szCs w:val="40"/>
                <w:lang w:val="en-GB"/>
              </w:rPr>
            </w:pPr>
          </w:p>
        </w:tc>
        <w:tc>
          <w:tcPr>
            <w:tcW w:w="502" w:type="dxa"/>
            <w:tcBorders>
              <w:top w:val="single" w:sz="24" w:space="0" w:color="FF0000"/>
              <w:left w:val="single" w:sz="2" w:space="0" w:color="000000"/>
              <w:bottom w:val="single" w:sz="2" w:space="0" w:color="000000"/>
              <w:right w:val="single" w:sz="4" w:space="0" w:color="auto"/>
            </w:tcBorders>
            <w:vAlign w:val="center"/>
          </w:tcPr>
          <w:p w:rsidR="00A0165C" w:rsidRPr="00FB6AC5" w:rsidRDefault="00A0165C" w:rsidP="009D1650">
            <w:pPr>
              <w:jc w:val="right"/>
              <w:rPr>
                <w:sz w:val="40"/>
                <w:szCs w:val="40"/>
                <w:lang w:val="en-GB"/>
              </w:rPr>
            </w:pPr>
          </w:p>
        </w:tc>
        <w:tc>
          <w:tcPr>
            <w:tcW w:w="502" w:type="dxa"/>
            <w:tcBorders>
              <w:top w:val="single" w:sz="24" w:space="0" w:color="FF0000"/>
              <w:left w:val="single" w:sz="2" w:space="0" w:color="000000"/>
              <w:bottom w:val="single" w:sz="2" w:space="0" w:color="000000"/>
              <w:right w:val="single" w:sz="4" w:space="0" w:color="auto"/>
            </w:tcBorders>
            <w:vAlign w:val="center"/>
          </w:tcPr>
          <w:p w:rsidR="00A0165C" w:rsidRPr="00FB6AC5" w:rsidRDefault="00A0165C" w:rsidP="009D1650">
            <w:pPr>
              <w:jc w:val="right"/>
              <w:rPr>
                <w:sz w:val="40"/>
                <w:szCs w:val="40"/>
                <w:lang w:val="en-GB"/>
              </w:rPr>
            </w:pPr>
          </w:p>
        </w:tc>
        <w:tc>
          <w:tcPr>
            <w:tcW w:w="502" w:type="dxa"/>
            <w:tcBorders>
              <w:top w:val="single" w:sz="24" w:space="0" w:color="FF0000"/>
              <w:left w:val="single" w:sz="2" w:space="0" w:color="000000"/>
              <w:bottom w:val="single" w:sz="2" w:space="0" w:color="000000"/>
              <w:right w:val="single" w:sz="4" w:space="0" w:color="auto"/>
            </w:tcBorders>
            <w:vAlign w:val="center"/>
          </w:tcPr>
          <w:p w:rsidR="00A0165C" w:rsidRPr="00FB6AC5" w:rsidRDefault="00A0165C" w:rsidP="009D1650">
            <w:pPr>
              <w:jc w:val="right"/>
              <w:rPr>
                <w:sz w:val="40"/>
                <w:szCs w:val="40"/>
                <w:lang w:val="en-GB"/>
              </w:rPr>
            </w:pPr>
          </w:p>
        </w:tc>
      </w:tr>
      <w:tr w:rsidR="00A0165C" w:rsidRPr="008C0B86" w:rsidTr="00A0165C">
        <w:tblPrEx>
          <w:tblBorders>
            <w:insideH w:val="none" w:sz="0" w:space="0" w:color="auto"/>
            <w:insideV w:val="none" w:sz="0" w:space="0" w:color="auto"/>
          </w:tblBorders>
          <w:tblLook w:val="0000"/>
        </w:tblPrEx>
        <w:trPr>
          <w:trHeight w:val="91"/>
        </w:trPr>
        <w:tc>
          <w:tcPr>
            <w:tcW w:w="1100" w:type="dxa"/>
            <w:gridSpan w:val="3"/>
            <w:tcBorders>
              <w:top w:val="single" w:sz="4" w:space="0" w:color="auto"/>
              <w:left w:val="nil"/>
              <w:bottom w:val="single" w:sz="4" w:space="0" w:color="auto"/>
              <w:right w:val="nil"/>
            </w:tcBorders>
            <w:vAlign w:val="center"/>
          </w:tcPr>
          <w:p w:rsidR="00A0165C" w:rsidRPr="008C0B86" w:rsidRDefault="00A0165C" w:rsidP="00257A4A">
            <w:pPr>
              <w:ind w:left="-108"/>
              <w:rPr>
                <w:sz w:val="8"/>
                <w:szCs w:val="8"/>
              </w:rPr>
            </w:pPr>
          </w:p>
        </w:tc>
        <w:tc>
          <w:tcPr>
            <w:tcW w:w="5920" w:type="dxa"/>
            <w:gridSpan w:val="4"/>
            <w:tcBorders>
              <w:top w:val="single" w:sz="4" w:space="0" w:color="auto"/>
              <w:left w:val="nil"/>
              <w:bottom w:val="single" w:sz="4" w:space="0" w:color="auto"/>
              <w:right w:val="nil"/>
            </w:tcBorders>
            <w:vAlign w:val="center"/>
          </w:tcPr>
          <w:p w:rsidR="00A0165C" w:rsidRPr="008C0B86" w:rsidRDefault="00A0165C" w:rsidP="00257A4A">
            <w:pPr>
              <w:spacing w:before="40" w:after="40"/>
              <w:ind w:left="-108"/>
              <w:rPr>
                <w:sz w:val="8"/>
                <w:szCs w:val="8"/>
              </w:rPr>
            </w:pPr>
          </w:p>
        </w:tc>
        <w:tc>
          <w:tcPr>
            <w:tcW w:w="3011" w:type="dxa"/>
            <w:gridSpan w:val="9"/>
            <w:tcBorders>
              <w:top w:val="single" w:sz="2" w:space="0" w:color="000000"/>
              <w:left w:val="nil"/>
              <w:bottom w:val="single" w:sz="4" w:space="0" w:color="auto"/>
              <w:right w:val="nil"/>
            </w:tcBorders>
            <w:vAlign w:val="center"/>
          </w:tcPr>
          <w:p w:rsidR="00A0165C" w:rsidRPr="008C0B86" w:rsidRDefault="00A0165C" w:rsidP="009D1650">
            <w:pPr>
              <w:jc w:val="right"/>
              <w:rPr>
                <w:sz w:val="8"/>
                <w:szCs w:val="8"/>
              </w:rPr>
            </w:pPr>
          </w:p>
        </w:tc>
      </w:tr>
      <w:tr w:rsidR="00A0165C" w:rsidTr="00A0165C">
        <w:tblPrEx>
          <w:tblBorders>
            <w:insideH w:val="none" w:sz="0" w:space="0" w:color="auto"/>
            <w:insideV w:val="none" w:sz="0" w:space="0" w:color="auto"/>
          </w:tblBorders>
          <w:tblLook w:val="0000"/>
        </w:tblPrEx>
        <w:trPr>
          <w:trHeight w:val="567"/>
        </w:trPr>
        <w:tc>
          <w:tcPr>
            <w:tcW w:w="1241" w:type="dxa"/>
            <w:gridSpan w:val="4"/>
            <w:tcBorders>
              <w:top w:val="single" w:sz="4" w:space="0" w:color="auto"/>
              <w:left w:val="single" w:sz="4" w:space="0" w:color="auto"/>
              <w:bottom w:val="single" w:sz="4" w:space="0" w:color="auto"/>
              <w:right w:val="nil"/>
            </w:tcBorders>
            <w:shd w:val="clear" w:color="auto" w:fill="191919"/>
          </w:tcPr>
          <w:p w:rsidR="00A0165C" w:rsidRDefault="00A0165C" w:rsidP="00B930AF">
            <w:pPr>
              <w:ind w:left="-108"/>
              <w:rPr>
                <w:color w:val="FFFFFF"/>
                <w:sz w:val="28"/>
                <w:lang w:val="en-GB"/>
              </w:rPr>
            </w:pPr>
            <w:r>
              <w:rPr>
                <w:b/>
                <w:color w:val="FFFFFF"/>
                <w:sz w:val="32"/>
                <w:szCs w:val="32"/>
                <w:lang w:val="en-GB"/>
              </w:rPr>
              <w:t>Part 2</w:t>
            </w:r>
          </w:p>
        </w:tc>
        <w:tc>
          <w:tcPr>
            <w:tcW w:w="8790" w:type="dxa"/>
            <w:gridSpan w:val="12"/>
            <w:tcBorders>
              <w:top w:val="single" w:sz="4" w:space="0" w:color="auto"/>
              <w:left w:val="nil"/>
              <w:bottom w:val="single" w:sz="4" w:space="0" w:color="auto"/>
              <w:right w:val="single" w:sz="4" w:space="0" w:color="auto"/>
            </w:tcBorders>
            <w:shd w:val="clear" w:color="auto" w:fill="191919"/>
          </w:tcPr>
          <w:p w:rsidR="00A0165C" w:rsidRDefault="00A0165C" w:rsidP="00B930AF">
            <w:pPr>
              <w:ind w:left="-108"/>
              <w:rPr>
                <w:color w:val="FFFFFF"/>
                <w:sz w:val="48"/>
                <w:szCs w:val="48"/>
                <w:lang w:val="en-GB"/>
              </w:rPr>
            </w:pPr>
            <w:r>
              <w:rPr>
                <w:b/>
                <w:color w:val="FFFFFF"/>
                <w:sz w:val="32"/>
                <w:szCs w:val="32"/>
                <w:lang w:val="en-GB"/>
              </w:rPr>
              <w:t>Tendered ballot papers (</w:t>
            </w:r>
            <w:r w:rsidRPr="00FA01DC">
              <w:rPr>
                <w:b/>
                <w:noProof/>
                <w:color w:val="FFFFFF"/>
                <w:sz w:val="32"/>
                <w:szCs w:val="32"/>
                <w:lang w:val="en-GB"/>
              </w:rPr>
              <w:t>Pink</w:t>
            </w:r>
            <w:r>
              <w:rPr>
                <w:b/>
                <w:color w:val="FFFFFF"/>
                <w:sz w:val="32"/>
                <w:szCs w:val="32"/>
                <w:lang w:val="en-GB"/>
              </w:rPr>
              <w:t>)</w:t>
            </w:r>
            <w:r>
              <w:rPr>
                <w:b/>
                <w:color w:val="FFFFFF"/>
                <w:sz w:val="32"/>
                <w:szCs w:val="32"/>
                <w:lang w:val="en-GB"/>
              </w:rPr>
              <w:br/>
            </w:r>
            <w:r w:rsidRPr="00567476">
              <w:rPr>
                <w:color w:val="FFFFFF"/>
                <w:sz w:val="20"/>
              </w:rPr>
              <w:t>(Issued only in circumstances described on page 44 of the polling station handbook)</w:t>
            </w:r>
          </w:p>
        </w:tc>
      </w:tr>
      <w:tr w:rsidR="00A0165C" w:rsidRPr="00394E99" w:rsidTr="00A0165C">
        <w:tblPrEx>
          <w:tblBorders>
            <w:insideH w:val="none" w:sz="0" w:space="0" w:color="auto"/>
            <w:insideV w:val="none" w:sz="0" w:space="0" w:color="auto"/>
          </w:tblBorders>
          <w:tblLook w:val="0000"/>
        </w:tblPrEx>
        <w:trPr>
          <w:trHeight w:val="567"/>
        </w:trPr>
        <w:tc>
          <w:tcPr>
            <w:tcW w:w="838" w:type="dxa"/>
            <w:gridSpan w:val="2"/>
            <w:tcBorders>
              <w:top w:val="single" w:sz="4" w:space="0" w:color="auto"/>
              <w:left w:val="single" w:sz="4" w:space="0" w:color="auto"/>
              <w:bottom w:val="single" w:sz="4" w:space="0" w:color="auto"/>
              <w:right w:val="nil"/>
            </w:tcBorders>
            <w:shd w:val="clear" w:color="auto" w:fill="D9D9D9" w:themeFill="background1" w:themeFillShade="D9"/>
            <w:vAlign w:val="center"/>
          </w:tcPr>
          <w:p w:rsidR="00A0165C" w:rsidRDefault="00A0165C" w:rsidP="0027499E">
            <w:pPr>
              <w:pStyle w:val="Heading5"/>
              <w:jc w:val="left"/>
            </w:pPr>
            <w:r>
              <w:t>H</w:t>
            </w:r>
          </w:p>
        </w:tc>
        <w:tc>
          <w:tcPr>
            <w:tcW w:w="6169" w:type="dxa"/>
            <w:gridSpan w:val="4"/>
            <w:tcBorders>
              <w:top w:val="single" w:sz="4" w:space="0" w:color="auto"/>
              <w:left w:val="nil"/>
              <w:bottom w:val="single" w:sz="4" w:space="0" w:color="auto"/>
            </w:tcBorders>
            <w:shd w:val="clear" w:color="auto" w:fill="D9D9D9" w:themeFill="background1" w:themeFillShade="D9"/>
            <w:vAlign w:val="center"/>
          </w:tcPr>
          <w:p w:rsidR="00A0165C" w:rsidRDefault="00A0165C" w:rsidP="006A7D17">
            <w:pPr>
              <w:pStyle w:val="Heading5"/>
              <w:spacing w:before="40" w:after="40"/>
              <w:ind w:left="-108"/>
              <w:jc w:val="left"/>
            </w:pPr>
            <w:r>
              <w:t xml:space="preserve">Total </w:t>
            </w:r>
            <w:r>
              <w:rPr>
                <w:b/>
              </w:rPr>
              <w:t>r</w:t>
            </w:r>
            <w:r w:rsidRPr="00385936">
              <w:rPr>
                <w:b/>
              </w:rPr>
              <w:t>eceived</w:t>
            </w:r>
            <w:r>
              <w:t xml:space="preserve"> by Presiding Officer</w:t>
            </w:r>
            <w:r>
              <w:br/>
              <w:t>(Numbered from</w:t>
            </w:r>
            <w:r w:rsidR="00C26B70">
              <w:t xml:space="preserve"> 2441</w:t>
            </w:r>
            <w:r w:rsidR="006A7D17">
              <w:t xml:space="preserve"> to </w:t>
            </w:r>
            <w:r w:rsidR="00C26B70">
              <w:t>2460</w:t>
            </w:r>
            <w:r>
              <w:rPr>
                <w:noProof/>
              </w:rPr>
              <w:t>)</w:t>
            </w:r>
          </w:p>
        </w:tc>
        <w:tc>
          <w:tcPr>
            <w:tcW w:w="50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A0165C" w:rsidRPr="00394E99" w:rsidRDefault="00A0165C" w:rsidP="0027499E">
            <w:pPr>
              <w:pStyle w:val="Heading5"/>
              <w:rPr>
                <w:rFonts w:cs="Arial"/>
                <w:b/>
                <w:spacing w:val="200"/>
                <w:sz w:val="40"/>
                <w:szCs w:val="40"/>
              </w:rPr>
            </w:pPr>
          </w:p>
        </w:tc>
        <w:tc>
          <w:tcPr>
            <w:tcW w:w="5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165C" w:rsidRPr="00394E99" w:rsidRDefault="00A0165C" w:rsidP="0027499E">
            <w:pPr>
              <w:pStyle w:val="Heading5"/>
              <w:rPr>
                <w:rFonts w:cs="Arial"/>
                <w:b/>
                <w:spacing w:val="200"/>
                <w:sz w:val="40"/>
                <w:szCs w:val="40"/>
              </w:rPr>
            </w:pPr>
          </w:p>
        </w:tc>
        <w:tc>
          <w:tcPr>
            <w:tcW w:w="5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165C" w:rsidRPr="00394E99" w:rsidRDefault="00A0165C" w:rsidP="0027499E">
            <w:pPr>
              <w:pStyle w:val="Heading5"/>
              <w:rPr>
                <w:rFonts w:cs="Arial"/>
                <w:b/>
                <w:spacing w:val="200"/>
                <w:sz w:val="40"/>
                <w:szCs w:val="40"/>
              </w:rPr>
            </w:pPr>
          </w:p>
        </w:tc>
        <w:tc>
          <w:tcPr>
            <w:tcW w:w="5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165C" w:rsidRPr="00394E99" w:rsidRDefault="00A0165C" w:rsidP="0027499E">
            <w:pPr>
              <w:pStyle w:val="Heading5"/>
              <w:rPr>
                <w:rFonts w:cs="Arial"/>
                <w:b/>
                <w:spacing w:val="200"/>
                <w:sz w:val="40"/>
                <w:szCs w:val="40"/>
              </w:rPr>
            </w:pPr>
          </w:p>
        </w:tc>
        <w:tc>
          <w:tcPr>
            <w:tcW w:w="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165C" w:rsidRPr="00394E99" w:rsidRDefault="00A0165C" w:rsidP="00FE4BBE">
            <w:pPr>
              <w:pStyle w:val="Heading5"/>
              <w:rPr>
                <w:rFonts w:cs="Arial"/>
                <w:b/>
                <w:spacing w:val="200"/>
                <w:sz w:val="40"/>
                <w:szCs w:val="40"/>
              </w:rPr>
            </w:pPr>
          </w:p>
        </w:tc>
        <w:tc>
          <w:tcPr>
            <w:tcW w:w="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165C" w:rsidRPr="00394E99" w:rsidRDefault="00A0165C" w:rsidP="0027499E">
            <w:pPr>
              <w:pStyle w:val="Heading5"/>
              <w:rPr>
                <w:rFonts w:cs="Arial"/>
                <w:b/>
                <w:spacing w:val="200"/>
                <w:sz w:val="40"/>
                <w:szCs w:val="40"/>
              </w:rPr>
            </w:pPr>
          </w:p>
        </w:tc>
      </w:tr>
      <w:tr w:rsidR="00A0165C" w:rsidRPr="00394E99" w:rsidTr="00A0165C">
        <w:tblPrEx>
          <w:tblBorders>
            <w:insideH w:val="none" w:sz="0" w:space="0" w:color="auto"/>
            <w:insideV w:val="none" w:sz="0" w:space="0" w:color="auto"/>
          </w:tblBorders>
          <w:tblLook w:val="0000"/>
        </w:tblPrEx>
        <w:trPr>
          <w:trHeight w:val="567"/>
        </w:trPr>
        <w:tc>
          <w:tcPr>
            <w:tcW w:w="838" w:type="dxa"/>
            <w:gridSpan w:val="2"/>
            <w:tcBorders>
              <w:top w:val="single" w:sz="4" w:space="0" w:color="auto"/>
              <w:left w:val="single" w:sz="4" w:space="0" w:color="auto"/>
              <w:bottom w:val="single" w:sz="4" w:space="0" w:color="auto"/>
              <w:right w:val="nil"/>
            </w:tcBorders>
            <w:shd w:val="clear" w:color="auto" w:fill="D9D9D9" w:themeFill="background1" w:themeFillShade="D9"/>
            <w:vAlign w:val="center"/>
          </w:tcPr>
          <w:p w:rsidR="00A0165C" w:rsidRDefault="00A0165C" w:rsidP="0027499E">
            <w:pPr>
              <w:pStyle w:val="Heading5"/>
              <w:jc w:val="left"/>
            </w:pPr>
            <w:r>
              <w:t>I</w:t>
            </w:r>
          </w:p>
        </w:tc>
        <w:tc>
          <w:tcPr>
            <w:tcW w:w="6169" w:type="dxa"/>
            <w:gridSpan w:val="4"/>
            <w:tcBorders>
              <w:top w:val="single" w:sz="4" w:space="0" w:color="auto"/>
              <w:left w:val="nil"/>
              <w:bottom w:val="single" w:sz="4" w:space="0" w:color="auto"/>
            </w:tcBorders>
            <w:shd w:val="clear" w:color="auto" w:fill="D9D9D9" w:themeFill="background1" w:themeFillShade="D9"/>
            <w:vAlign w:val="center"/>
          </w:tcPr>
          <w:p w:rsidR="00A0165C" w:rsidRDefault="00A0165C" w:rsidP="0027499E">
            <w:pPr>
              <w:pStyle w:val="Heading5"/>
              <w:spacing w:before="40" w:after="40"/>
              <w:ind w:left="-108"/>
              <w:jc w:val="left"/>
            </w:pPr>
            <w:r>
              <w:t>Total tendered ballot papers marked by a voter and placed by the Presiding Officer in the appropriate envelope</w:t>
            </w:r>
          </w:p>
        </w:tc>
        <w:tc>
          <w:tcPr>
            <w:tcW w:w="50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A0165C" w:rsidRPr="00394E99" w:rsidRDefault="00A0165C" w:rsidP="0027499E">
            <w:pPr>
              <w:pStyle w:val="Heading5"/>
              <w:rPr>
                <w:rFonts w:cs="Arial"/>
                <w:b/>
                <w:spacing w:val="200"/>
                <w:sz w:val="40"/>
                <w:szCs w:val="40"/>
              </w:rPr>
            </w:pPr>
          </w:p>
        </w:tc>
        <w:tc>
          <w:tcPr>
            <w:tcW w:w="5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165C" w:rsidRPr="00394E99" w:rsidRDefault="00A0165C" w:rsidP="0027499E">
            <w:pPr>
              <w:pStyle w:val="Heading5"/>
              <w:rPr>
                <w:rFonts w:cs="Arial"/>
                <w:b/>
                <w:spacing w:val="200"/>
                <w:sz w:val="40"/>
                <w:szCs w:val="40"/>
              </w:rPr>
            </w:pPr>
          </w:p>
        </w:tc>
        <w:tc>
          <w:tcPr>
            <w:tcW w:w="5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165C" w:rsidRPr="00394E99" w:rsidRDefault="00A0165C" w:rsidP="0027499E">
            <w:pPr>
              <w:pStyle w:val="Heading5"/>
              <w:rPr>
                <w:rFonts w:cs="Arial"/>
                <w:b/>
                <w:spacing w:val="200"/>
                <w:sz w:val="40"/>
                <w:szCs w:val="40"/>
              </w:rPr>
            </w:pPr>
          </w:p>
        </w:tc>
        <w:tc>
          <w:tcPr>
            <w:tcW w:w="5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165C" w:rsidRPr="00394E99" w:rsidRDefault="00A0165C" w:rsidP="0027499E">
            <w:pPr>
              <w:pStyle w:val="Heading5"/>
              <w:rPr>
                <w:rFonts w:cs="Arial"/>
                <w:b/>
                <w:spacing w:val="200"/>
                <w:sz w:val="40"/>
                <w:szCs w:val="40"/>
              </w:rPr>
            </w:pPr>
          </w:p>
        </w:tc>
        <w:tc>
          <w:tcPr>
            <w:tcW w:w="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165C" w:rsidRPr="00394E99" w:rsidRDefault="00A0165C" w:rsidP="0027499E">
            <w:pPr>
              <w:pStyle w:val="Heading5"/>
              <w:rPr>
                <w:rFonts w:cs="Arial"/>
                <w:b/>
                <w:spacing w:val="200"/>
                <w:sz w:val="40"/>
                <w:szCs w:val="40"/>
              </w:rPr>
            </w:pPr>
          </w:p>
        </w:tc>
        <w:tc>
          <w:tcPr>
            <w:tcW w:w="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165C" w:rsidRPr="00394E99" w:rsidRDefault="00A0165C" w:rsidP="0027499E">
            <w:pPr>
              <w:pStyle w:val="Heading5"/>
              <w:rPr>
                <w:rFonts w:cs="Arial"/>
                <w:b/>
                <w:spacing w:val="200"/>
                <w:sz w:val="40"/>
                <w:szCs w:val="40"/>
              </w:rPr>
            </w:pPr>
          </w:p>
        </w:tc>
      </w:tr>
      <w:tr w:rsidR="00A0165C" w:rsidRPr="00394E99" w:rsidTr="00A0165C">
        <w:tblPrEx>
          <w:tblBorders>
            <w:insideH w:val="none" w:sz="0" w:space="0" w:color="auto"/>
            <w:insideV w:val="none" w:sz="0" w:space="0" w:color="auto"/>
          </w:tblBorders>
          <w:tblLook w:val="0000"/>
        </w:tblPrEx>
        <w:trPr>
          <w:trHeight w:val="567"/>
        </w:trPr>
        <w:tc>
          <w:tcPr>
            <w:tcW w:w="838" w:type="dxa"/>
            <w:gridSpan w:val="2"/>
            <w:tcBorders>
              <w:top w:val="single" w:sz="4" w:space="0" w:color="auto"/>
              <w:left w:val="single" w:sz="4" w:space="0" w:color="auto"/>
              <w:bottom w:val="single" w:sz="4" w:space="0" w:color="auto"/>
              <w:right w:val="nil"/>
            </w:tcBorders>
            <w:shd w:val="clear" w:color="auto" w:fill="D9D9D9" w:themeFill="background1" w:themeFillShade="D9"/>
            <w:vAlign w:val="center"/>
          </w:tcPr>
          <w:p w:rsidR="00A0165C" w:rsidRDefault="00A0165C" w:rsidP="0027499E">
            <w:pPr>
              <w:pStyle w:val="Heading5"/>
              <w:jc w:val="left"/>
            </w:pPr>
            <w:r>
              <w:t>J</w:t>
            </w:r>
          </w:p>
        </w:tc>
        <w:tc>
          <w:tcPr>
            <w:tcW w:w="6169" w:type="dxa"/>
            <w:gridSpan w:val="4"/>
            <w:tcBorders>
              <w:top w:val="single" w:sz="4" w:space="0" w:color="auto"/>
              <w:left w:val="nil"/>
              <w:bottom w:val="single" w:sz="4" w:space="0" w:color="auto"/>
            </w:tcBorders>
            <w:shd w:val="clear" w:color="auto" w:fill="D9D9D9" w:themeFill="background1" w:themeFillShade="D9"/>
            <w:vAlign w:val="center"/>
          </w:tcPr>
          <w:p w:rsidR="00A0165C" w:rsidRDefault="00A0165C" w:rsidP="0027499E">
            <w:pPr>
              <w:pStyle w:val="Heading5"/>
              <w:spacing w:before="40" w:after="40"/>
              <w:ind w:left="-108"/>
              <w:jc w:val="left"/>
            </w:pPr>
            <w:r>
              <w:t>Total spoilt tendered ballot papers (placed by the Presiding Officer in the appropriate envelope)</w:t>
            </w:r>
          </w:p>
        </w:tc>
        <w:tc>
          <w:tcPr>
            <w:tcW w:w="50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A0165C" w:rsidRPr="00394E99" w:rsidRDefault="00A0165C" w:rsidP="0027499E">
            <w:pPr>
              <w:pStyle w:val="Heading5"/>
              <w:rPr>
                <w:rFonts w:cs="Arial"/>
                <w:b/>
                <w:spacing w:val="200"/>
                <w:sz w:val="40"/>
                <w:szCs w:val="40"/>
              </w:rPr>
            </w:pPr>
          </w:p>
        </w:tc>
        <w:tc>
          <w:tcPr>
            <w:tcW w:w="5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165C" w:rsidRPr="00394E99" w:rsidRDefault="00A0165C" w:rsidP="0027499E">
            <w:pPr>
              <w:pStyle w:val="Heading5"/>
              <w:rPr>
                <w:rFonts w:cs="Arial"/>
                <w:b/>
                <w:spacing w:val="200"/>
                <w:sz w:val="40"/>
                <w:szCs w:val="40"/>
              </w:rPr>
            </w:pPr>
          </w:p>
        </w:tc>
        <w:tc>
          <w:tcPr>
            <w:tcW w:w="5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165C" w:rsidRPr="00394E99" w:rsidRDefault="00A0165C" w:rsidP="0027499E">
            <w:pPr>
              <w:pStyle w:val="Heading5"/>
              <w:rPr>
                <w:rFonts w:cs="Arial"/>
                <w:b/>
                <w:spacing w:val="200"/>
                <w:sz w:val="40"/>
                <w:szCs w:val="40"/>
              </w:rPr>
            </w:pPr>
          </w:p>
        </w:tc>
        <w:tc>
          <w:tcPr>
            <w:tcW w:w="5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165C" w:rsidRPr="00394E99" w:rsidRDefault="00A0165C" w:rsidP="0027499E">
            <w:pPr>
              <w:pStyle w:val="Heading5"/>
              <w:rPr>
                <w:rFonts w:cs="Arial"/>
                <w:b/>
                <w:spacing w:val="200"/>
                <w:sz w:val="40"/>
                <w:szCs w:val="40"/>
              </w:rPr>
            </w:pPr>
          </w:p>
        </w:tc>
        <w:tc>
          <w:tcPr>
            <w:tcW w:w="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165C" w:rsidRPr="00394E99" w:rsidRDefault="00A0165C" w:rsidP="0027499E">
            <w:pPr>
              <w:pStyle w:val="Heading5"/>
              <w:rPr>
                <w:rFonts w:cs="Arial"/>
                <w:b/>
                <w:spacing w:val="200"/>
                <w:sz w:val="40"/>
                <w:szCs w:val="40"/>
              </w:rPr>
            </w:pPr>
          </w:p>
        </w:tc>
        <w:tc>
          <w:tcPr>
            <w:tcW w:w="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165C" w:rsidRPr="00394E99" w:rsidRDefault="00A0165C" w:rsidP="0027499E">
            <w:pPr>
              <w:pStyle w:val="Heading5"/>
              <w:rPr>
                <w:rFonts w:cs="Arial"/>
                <w:b/>
                <w:spacing w:val="200"/>
                <w:sz w:val="40"/>
                <w:szCs w:val="40"/>
              </w:rPr>
            </w:pPr>
          </w:p>
        </w:tc>
      </w:tr>
      <w:tr w:rsidR="00A0165C" w:rsidRPr="00394E99" w:rsidTr="00A0165C">
        <w:tblPrEx>
          <w:tblBorders>
            <w:insideH w:val="none" w:sz="0" w:space="0" w:color="auto"/>
            <w:insideV w:val="none" w:sz="0" w:space="0" w:color="auto"/>
          </w:tblBorders>
          <w:tblLook w:val="0000"/>
        </w:tblPrEx>
        <w:trPr>
          <w:trHeight w:val="567"/>
        </w:trPr>
        <w:tc>
          <w:tcPr>
            <w:tcW w:w="838" w:type="dxa"/>
            <w:gridSpan w:val="2"/>
            <w:tcBorders>
              <w:top w:val="single" w:sz="4" w:space="0" w:color="auto"/>
              <w:left w:val="single" w:sz="4" w:space="0" w:color="auto"/>
              <w:bottom w:val="single" w:sz="4" w:space="0" w:color="auto"/>
              <w:right w:val="nil"/>
            </w:tcBorders>
            <w:shd w:val="clear" w:color="auto" w:fill="D9D9D9" w:themeFill="background1" w:themeFillShade="D9"/>
            <w:vAlign w:val="center"/>
          </w:tcPr>
          <w:p w:rsidR="00A0165C" w:rsidRDefault="00A0165C" w:rsidP="0027499E">
            <w:pPr>
              <w:pStyle w:val="Heading5"/>
              <w:jc w:val="left"/>
            </w:pPr>
            <w:r>
              <w:t>K</w:t>
            </w:r>
          </w:p>
        </w:tc>
        <w:tc>
          <w:tcPr>
            <w:tcW w:w="6169" w:type="dxa"/>
            <w:gridSpan w:val="4"/>
            <w:tcBorders>
              <w:top w:val="single" w:sz="4" w:space="0" w:color="auto"/>
              <w:left w:val="nil"/>
              <w:bottom w:val="single" w:sz="4" w:space="0" w:color="auto"/>
            </w:tcBorders>
            <w:shd w:val="clear" w:color="auto" w:fill="D9D9D9" w:themeFill="background1" w:themeFillShade="D9"/>
            <w:vAlign w:val="center"/>
          </w:tcPr>
          <w:p w:rsidR="00A0165C" w:rsidRDefault="00A0165C" w:rsidP="0027499E">
            <w:pPr>
              <w:pStyle w:val="Heading5"/>
              <w:spacing w:before="40" w:after="40"/>
              <w:ind w:left="-108"/>
              <w:jc w:val="left"/>
            </w:pPr>
            <w:r>
              <w:t xml:space="preserve">Total unused tendered ballot papers (placed by the Presiding Officer in the appropriate envelope) (Add </w:t>
            </w:r>
            <w:r w:rsidRPr="00257A4A">
              <w:rPr>
                <w:b/>
              </w:rPr>
              <w:t>I</w:t>
            </w:r>
            <w:r>
              <w:t xml:space="preserve"> </w:t>
            </w:r>
            <w:r w:rsidRPr="00CF3853">
              <w:rPr>
                <w:b/>
              </w:rPr>
              <w:t>and</w:t>
            </w:r>
            <w:r>
              <w:t xml:space="preserve"> </w:t>
            </w:r>
            <w:r w:rsidRPr="00257A4A">
              <w:rPr>
                <w:b/>
              </w:rPr>
              <w:t>J</w:t>
            </w:r>
            <w:r>
              <w:t xml:space="preserve"> and deduct from </w:t>
            </w:r>
            <w:r>
              <w:rPr>
                <w:b/>
              </w:rPr>
              <w:t>H)</w:t>
            </w:r>
          </w:p>
        </w:tc>
        <w:tc>
          <w:tcPr>
            <w:tcW w:w="50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A0165C" w:rsidRPr="00394E99" w:rsidRDefault="00A0165C" w:rsidP="0027499E">
            <w:pPr>
              <w:pStyle w:val="Heading5"/>
              <w:rPr>
                <w:rFonts w:cs="Arial"/>
                <w:b/>
                <w:spacing w:val="200"/>
                <w:sz w:val="40"/>
                <w:szCs w:val="40"/>
              </w:rPr>
            </w:pPr>
          </w:p>
        </w:tc>
        <w:tc>
          <w:tcPr>
            <w:tcW w:w="5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165C" w:rsidRPr="00394E99" w:rsidRDefault="00A0165C" w:rsidP="0027499E">
            <w:pPr>
              <w:pStyle w:val="Heading5"/>
              <w:rPr>
                <w:rFonts w:cs="Arial"/>
                <w:b/>
                <w:spacing w:val="200"/>
                <w:sz w:val="40"/>
                <w:szCs w:val="40"/>
              </w:rPr>
            </w:pPr>
          </w:p>
        </w:tc>
        <w:tc>
          <w:tcPr>
            <w:tcW w:w="5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165C" w:rsidRPr="00394E99" w:rsidRDefault="00A0165C" w:rsidP="0027499E">
            <w:pPr>
              <w:pStyle w:val="Heading5"/>
              <w:rPr>
                <w:rFonts w:cs="Arial"/>
                <w:b/>
                <w:spacing w:val="200"/>
                <w:sz w:val="40"/>
                <w:szCs w:val="40"/>
              </w:rPr>
            </w:pPr>
          </w:p>
        </w:tc>
        <w:tc>
          <w:tcPr>
            <w:tcW w:w="5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165C" w:rsidRPr="00394E99" w:rsidRDefault="00A0165C" w:rsidP="0027499E">
            <w:pPr>
              <w:pStyle w:val="Heading5"/>
              <w:rPr>
                <w:rFonts w:cs="Arial"/>
                <w:b/>
                <w:spacing w:val="200"/>
                <w:sz w:val="40"/>
                <w:szCs w:val="40"/>
              </w:rPr>
            </w:pPr>
          </w:p>
        </w:tc>
        <w:tc>
          <w:tcPr>
            <w:tcW w:w="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165C" w:rsidRPr="00394E99" w:rsidRDefault="00A0165C" w:rsidP="0027499E">
            <w:pPr>
              <w:pStyle w:val="Heading5"/>
              <w:rPr>
                <w:rFonts w:cs="Arial"/>
                <w:b/>
                <w:spacing w:val="200"/>
                <w:sz w:val="40"/>
                <w:szCs w:val="40"/>
              </w:rPr>
            </w:pPr>
          </w:p>
        </w:tc>
        <w:tc>
          <w:tcPr>
            <w:tcW w:w="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165C" w:rsidRPr="00394E99" w:rsidRDefault="00A0165C" w:rsidP="0027499E">
            <w:pPr>
              <w:pStyle w:val="Heading5"/>
              <w:rPr>
                <w:rFonts w:cs="Arial"/>
                <w:b/>
                <w:spacing w:val="200"/>
                <w:sz w:val="40"/>
                <w:szCs w:val="40"/>
              </w:rPr>
            </w:pPr>
          </w:p>
        </w:tc>
      </w:tr>
    </w:tbl>
    <w:p w:rsidR="000B03E4" w:rsidRPr="00B930AF" w:rsidRDefault="000B03E4" w:rsidP="000B03E4">
      <w:pPr>
        <w:rPr>
          <w:sz w:val="12"/>
          <w:szCs w:val="12"/>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6379"/>
      </w:tblGrid>
      <w:tr w:rsidR="000B03E4" w:rsidRPr="00B930AF" w:rsidTr="00A0165C">
        <w:tc>
          <w:tcPr>
            <w:tcW w:w="3652" w:type="dxa"/>
          </w:tcPr>
          <w:p w:rsidR="000B03E4" w:rsidRDefault="000B03E4" w:rsidP="00B930AF">
            <w:pPr>
              <w:spacing w:before="80" w:after="80"/>
              <w:rPr>
                <w:b/>
                <w:szCs w:val="22"/>
                <w:lang w:val="en-GB"/>
              </w:rPr>
            </w:pPr>
            <w:r w:rsidRPr="00B930AF">
              <w:rPr>
                <w:b/>
                <w:szCs w:val="22"/>
                <w:lang w:val="en-GB"/>
              </w:rPr>
              <w:t>Notes for Counting Officer:</w:t>
            </w:r>
          </w:p>
          <w:p w:rsidR="006A7D17" w:rsidRPr="006A7D17" w:rsidRDefault="006A7D17" w:rsidP="00B930AF">
            <w:pPr>
              <w:spacing w:before="80" w:after="80"/>
              <w:rPr>
                <w:i/>
                <w:szCs w:val="22"/>
                <w:lang w:val="en-GB"/>
              </w:rPr>
            </w:pPr>
            <w:r w:rsidRPr="006A7D17">
              <w:rPr>
                <w:i/>
                <w:szCs w:val="22"/>
                <w:lang w:val="en-GB"/>
              </w:rPr>
              <w:t>(continue overleaf if necessary)</w:t>
            </w:r>
          </w:p>
        </w:tc>
        <w:tc>
          <w:tcPr>
            <w:tcW w:w="6379" w:type="dxa"/>
          </w:tcPr>
          <w:p w:rsidR="000B03E4" w:rsidRDefault="000B03E4" w:rsidP="00B930AF">
            <w:pPr>
              <w:spacing w:before="80" w:after="80"/>
              <w:rPr>
                <w:b/>
                <w:szCs w:val="22"/>
                <w:lang w:val="en-GB"/>
              </w:rPr>
            </w:pPr>
          </w:p>
          <w:p w:rsidR="00C16E84" w:rsidRDefault="00C16E84" w:rsidP="00B930AF">
            <w:pPr>
              <w:spacing w:before="80" w:after="80"/>
              <w:rPr>
                <w:b/>
                <w:szCs w:val="22"/>
                <w:lang w:val="en-GB"/>
              </w:rPr>
            </w:pPr>
          </w:p>
          <w:p w:rsidR="00C16E84" w:rsidRPr="00B930AF" w:rsidRDefault="00C16E84" w:rsidP="00B930AF">
            <w:pPr>
              <w:spacing w:before="80" w:after="80"/>
              <w:rPr>
                <w:b/>
                <w:szCs w:val="22"/>
                <w:lang w:val="en-GB"/>
              </w:rPr>
            </w:pPr>
          </w:p>
        </w:tc>
      </w:tr>
      <w:tr w:rsidR="000B03E4" w:rsidRPr="00B930AF" w:rsidTr="00A0165C">
        <w:tc>
          <w:tcPr>
            <w:tcW w:w="3652" w:type="dxa"/>
          </w:tcPr>
          <w:p w:rsidR="000B03E4" w:rsidRPr="00B930AF" w:rsidRDefault="000B03E4" w:rsidP="00B930AF">
            <w:pPr>
              <w:spacing w:before="80" w:after="80"/>
              <w:rPr>
                <w:b/>
                <w:szCs w:val="22"/>
                <w:lang w:val="en-GB"/>
              </w:rPr>
            </w:pPr>
            <w:r w:rsidRPr="00B930AF">
              <w:rPr>
                <w:b/>
                <w:szCs w:val="22"/>
                <w:lang w:val="en-GB"/>
              </w:rPr>
              <w:t>Signature of Presiding Officer:</w:t>
            </w:r>
          </w:p>
        </w:tc>
        <w:tc>
          <w:tcPr>
            <w:tcW w:w="6379" w:type="dxa"/>
          </w:tcPr>
          <w:p w:rsidR="000B03E4" w:rsidRPr="00B930AF" w:rsidRDefault="000B03E4" w:rsidP="00B930AF">
            <w:pPr>
              <w:spacing w:before="80" w:after="80"/>
              <w:rPr>
                <w:b/>
                <w:szCs w:val="22"/>
                <w:lang w:val="en-GB"/>
              </w:rPr>
            </w:pPr>
          </w:p>
        </w:tc>
      </w:tr>
    </w:tbl>
    <w:p w:rsidR="00AA448C" w:rsidRDefault="00C16E84">
      <w:pPr>
        <w:spacing w:after="200" w:line="276" w:lineRule="auto"/>
        <w:rPr>
          <w:sz w:val="24"/>
          <w:szCs w:val="24"/>
          <w:lang w:val="en-GB"/>
        </w:rPr>
      </w:pPr>
      <w:r>
        <w:rPr>
          <w:sz w:val="24"/>
          <w:szCs w:val="24"/>
          <w:lang w:val="en-GB"/>
        </w:rPr>
        <w:br w:type="page"/>
      </w:r>
    </w:p>
    <w:tbl>
      <w:tblPr>
        <w:tblStyle w:val="TableGrid"/>
        <w:tblW w:w="10031" w:type="dxa"/>
        <w:tblLook w:val="04A0"/>
      </w:tblPr>
      <w:tblGrid>
        <w:gridCol w:w="7905"/>
        <w:gridCol w:w="2126"/>
      </w:tblGrid>
      <w:tr w:rsidR="00AA448C" w:rsidTr="00AA448C">
        <w:trPr>
          <w:trHeight w:val="420"/>
        </w:trPr>
        <w:tc>
          <w:tcPr>
            <w:tcW w:w="7905" w:type="dxa"/>
            <w:vMerge w:val="restart"/>
            <w:tcBorders>
              <w:top w:val="nil"/>
              <w:left w:val="nil"/>
            </w:tcBorders>
          </w:tcPr>
          <w:p w:rsidR="00AA448C" w:rsidRPr="000B03E4" w:rsidRDefault="00AA448C" w:rsidP="00AA448C">
            <w:pPr>
              <w:rPr>
                <w:b/>
                <w:sz w:val="32"/>
                <w:szCs w:val="32"/>
              </w:rPr>
            </w:pPr>
            <w:r w:rsidRPr="000B03E4">
              <w:rPr>
                <w:b/>
                <w:sz w:val="32"/>
                <w:szCs w:val="32"/>
              </w:rPr>
              <w:lastRenderedPageBreak/>
              <w:t>Scottish Independence Referendum</w:t>
            </w:r>
          </w:p>
          <w:p w:rsidR="00AA448C" w:rsidRPr="000B03E4" w:rsidRDefault="00AA448C" w:rsidP="00AA448C">
            <w:pPr>
              <w:rPr>
                <w:b/>
                <w:sz w:val="32"/>
                <w:szCs w:val="32"/>
              </w:rPr>
            </w:pPr>
            <w:r w:rsidRPr="000B03E4">
              <w:rPr>
                <w:b/>
                <w:sz w:val="32"/>
                <w:szCs w:val="32"/>
              </w:rPr>
              <w:t>Thursday 18 September 2014</w:t>
            </w:r>
          </w:p>
        </w:tc>
        <w:tc>
          <w:tcPr>
            <w:tcW w:w="2126" w:type="dxa"/>
            <w:shd w:val="clear" w:color="auto" w:fill="000000" w:themeFill="text1"/>
          </w:tcPr>
          <w:p w:rsidR="00AA448C" w:rsidRPr="000B03E4" w:rsidRDefault="00AA448C" w:rsidP="00AA448C">
            <w:pPr>
              <w:jc w:val="center"/>
              <w:rPr>
                <w:b/>
                <w:sz w:val="20"/>
              </w:rPr>
            </w:pPr>
            <w:r>
              <w:rPr>
                <w:b/>
                <w:sz w:val="20"/>
              </w:rPr>
              <w:t>Ballot Box No</w:t>
            </w:r>
          </w:p>
        </w:tc>
      </w:tr>
      <w:tr w:rsidR="00AA448C" w:rsidTr="00AA448C">
        <w:trPr>
          <w:trHeight w:val="495"/>
        </w:trPr>
        <w:tc>
          <w:tcPr>
            <w:tcW w:w="7905" w:type="dxa"/>
            <w:vMerge/>
            <w:tcBorders>
              <w:left w:val="nil"/>
              <w:bottom w:val="nil"/>
            </w:tcBorders>
          </w:tcPr>
          <w:p w:rsidR="00AA448C" w:rsidRPr="00B21A2A" w:rsidRDefault="00AA448C" w:rsidP="00AA448C">
            <w:pPr>
              <w:rPr>
                <w:b/>
                <w:sz w:val="36"/>
                <w:szCs w:val="36"/>
              </w:rPr>
            </w:pPr>
          </w:p>
        </w:tc>
        <w:tc>
          <w:tcPr>
            <w:tcW w:w="2126" w:type="dxa"/>
            <w:vMerge w:val="restart"/>
          </w:tcPr>
          <w:p w:rsidR="00AA448C" w:rsidRPr="00B930AF" w:rsidRDefault="00AA448C" w:rsidP="00AA448C">
            <w:pPr>
              <w:jc w:val="center"/>
              <w:rPr>
                <w:b/>
                <w:sz w:val="52"/>
                <w:szCs w:val="52"/>
              </w:rPr>
            </w:pPr>
            <w:r>
              <w:rPr>
                <w:b/>
                <w:sz w:val="52"/>
                <w:szCs w:val="52"/>
              </w:rPr>
              <w:t>123</w:t>
            </w:r>
          </w:p>
        </w:tc>
      </w:tr>
      <w:tr w:rsidR="00AA448C" w:rsidRPr="000B03E4" w:rsidTr="00AA448C">
        <w:trPr>
          <w:trHeight w:val="190"/>
        </w:trPr>
        <w:tc>
          <w:tcPr>
            <w:tcW w:w="7905" w:type="dxa"/>
            <w:tcBorders>
              <w:top w:val="nil"/>
              <w:left w:val="nil"/>
              <w:bottom w:val="nil"/>
            </w:tcBorders>
          </w:tcPr>
          <w:p w:rsidR="00AA448C" w:rsidRPr="000B03E4" w:rsidRDefault="00AA448C" w:rsidP="00AA448C">
            <w:pPr>
              <w:rPr>
                <w:b/>
                <w:sz w:val="32"/>
                <w:szCs w:val="32"/>
              </w:rPr>
            </w:pPr>
            <w:r w:rsidRPr="000B03E4">
              <w:rPr>
                <w:b/>
                <w:sz w:val="32"/>
                <w:szCs w:val="32"/>
              </w:rPr>
              <w:t>Ballot Paper Account</w:t>
            </w:r>
            <w:r>
              <w:rPr>
                <w:b/>
                <w:sz w:val="32"/>
                <w:szCs w:val="32"/>
              </w:rPr>
              <w:t xml:space="preserve"> </w:t>
            </w:r>
            <w:r w:rsidRPr="00EF1C74">
              <w:rPr>
                <w:b/>
                <w:color w:val="FF0000"/>
                <w:sz w:val="32"/>
                <w:szCs w:val="32"/>
              </w:rPr>
              <w:t>(worked example)</w:t>
            </w:r>
          </w:p>
        </w:tc>
        <w:tc>
          <w:tcPr>
            <w:tcW w:w="2126" w:type="dxa"/>
            <w:vMerge/>
          </w:tcPr>
          <w:p w:rsidR="00AA448C" w:rsidRPr="000B03E4" w:rsidRDefault="00AA448C" w:rsidP="00AA448C">
            <w:pPr>
              <w:rPr>
                <w:b/>
                <w:sz w:val="32"/>
                <w:szCs w:val="32"/>
              </w:rPr>
            </w:pPr>
          </w:p>
        </w:tc>
      </w:tr>
    </w:tbl>
    <w:p w:rsidR="00AA448C" w:rsidRPr="00B930AF" w:rsidRDefault="00AA448C" w:rsidP="00AA448C">
      <w:pPr>
        <w:rPr>
          <w:sz w:val="12"/>
          <w:szCs w:val="1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5"/>
        <w:gridCol w:w="22"/>
        <w:gridCol w:w="262"/>
        <w:gridCol w:w="141"/>
        <w:gridCol w:w="1416"/>
        <w:gridCol w:w="4347"/>
        <w:gridCol w:w="13"/>
        <w:gridCol w:w="491"/>
        <w:gridCol w:w="10"/>
        <w:gridCol w:w="494"/>
        <w:gridCol w:w="8"/>
        <w:gridCol w:w="496"/>
        <w:gridCol w:w="6"/>
        <w:gridCol w:w="502"/>
        <w:gridCol w:w="504"/>
        <w:gridCol w:w="504"/>
      </w:tblGrid>
      <w:tr w:rsidR="00AA448C" w:rsidRPr="00B930AF" w:rsidTr="00AA448C">
        <w:tc>
          <w:tcPr>
            <w:tcW w:w="2656" w:type="dxa"/>
            <w:gridSpan w:val="5"/>
          </w:tcPr>
          <w:p w:rsidR="00AA448C" w:rsidRPr="00B930AF" w:rsidRDefault="00AA448C" w:rsidP="00AA448C">
            <w:pPr>
              <w:spacing w:before="80" w:after="80"/>
              <w:rPr>
                <w:szCs w:val="22"/>
              </w:rPr>
            </w:pPr>
            <w:r w:rsidRPr="00B930AF">
              <w:rPr>
                <w:b/>
                <w:szCs w:val="22"/>
              </w:rPr>
              <w:t>Local Authority area:</w:t>
            </w:r>
          </w:p>
        </w:tc>
        <w:tc>
          <w:tcPr>
            <w:tcW w:w="7375" w:type="dxa"/>
            <w:gridSpan w:val="11"/>
          </w:tcPr>
          <w:p w:rsidR="00AA448C" w:rsidRPr="00B930AF" w:rsidRDefault="00AA448C" w:rsidP="00AA448C">
            <w:pPr>
              <w:spacing w:before="80" w:after="80"/>
              <w:rPr>
                <w:szCs w:val="22"/>
              </w:rPr>
            </w:pPr>
            <w:r w:rsidRPr="00B930AF">
              <w:rPr>
                <w:szCs w:val="22"/>
              </w:rPr>
              <w:t>ABC Council</w:t>
            </w:r>
          </w:p>
        </w:tc>
      </w:tr>
      <w:tr w:rsidR="00AA448C" w:rsidRPr="00B930AF" w:rsidTr="00AA448C">
        <w:tc>
          <w:tcPr>
            <w:tcW w:w="2656" w:type="dxa"/>
            <w:gridSpan w:val="5"/>
          </w:tcPr>
          <w:p w:rsidR="00AA448C" w:rsidRPr="00B930AF" w:rsidRDefault="00AA448C" w:rsidP="00AA448C">
            <w:pPr>
              <w:spacing w:before="80" w:after="80"/>
              <w:rPr>
                <w:szCs w:val="22"/>
              </w:rPr>
            </w:pPr>
            <w:r w:rsidRPr="00B930AF">
              <w:rPr>
                <w:b/>
                <w:szCs w:val="22"/>
              </w:rPr>
              <w:t>Polling Place:</w:t>
            </w:r>
          </w:p>
        </w:tc>
        <w:tc>
          <w:tcPr>
            <w:tcW w:w="7375" w:type="dxa"/>
            <w:gridSpan w:val="11"/>
          </w:tcPr>
          <w:p w:rsidR="00AA448C" w:rsidRPr="00B930AF" w:rsidRDefault="00AA448C" w:rsidP="00AA448C">
            <w:pPr>
              <w:spacing w:before="80" w:after="80"/>
              <w:rPr>
                <w:szCs w:val="22"/>
              </w:rPr>
            </w:pPr>
            <w:r w:rsidRPr="00B930AF">
              <w:rPr>
                <w:szCs w:val="22"/>
              </w:rPr>
              <w:t>Any Primary School</w:t>
            </w:r>
          </w:p>
        </w:tc>
      </w:tr>
      <w:tr w:rsidR="00AA448C" w:rsidRPr="00B930AF" w:rsidTr="00AA448C">
        <w:tc>
          <w:tcPr>
            <w:tcW w:w="2656" w:type="dxa"/>
            <w:gridSpan w:val="5"/>
            <w:tcBorders>
              <w:bottom w:val="single" w:sz="4" w:space="0" w:color="auto"/>
            </w:tcBorders>
          </w:tcPr>
          <w:p w:rsidR="00AA448C" w:rsidRPr="00B930AF" w:rsidRDefault="00AA448C" w:rsidP="00AA448C">
            <w:pPr>
              <w:spacing w:before="80" w:after="80"/>
              <w:rPr>
                <w:szCs w:val="22"/>
              </w:rPr>
            </w:pPr>
            <w:r w:rsidRPr="00B930AF">
              <w:rPr>
                <w:b/>
                <w:szCs w:val="22"/>
              </w:rPr>
              <w:t>Polling Station No:</w:t>
            </w:r>
          </w:p>
        </w:tc>
        <w:tc>
          <w:tcPr>
            <w:tcW w:w="7375" w:type="dxa"/>
            <w:gridSpan w:val="11"/>
            <w:tcBorders>
              <w:bottom w:val="single" w:sz="4" w:space="0" w:color="auto"/>
            </w:tcBorders>
          </w:tcPr>
          <w:p w:rsidR="00AA448C" w:rsidRPr="00B930AF" w:rsidRDefault="00AA448C" w:rsidP="00AA448C">
            <w:pPr>
              <w:spacing w:before="80" w:after="80"/>
              <w:rPr>
                <w:szCs w:val="22"/>
              </w:rPr>
            </w:pPr>
            <w:r>
              <w:rPr>
                <w:szCs w:val="22"/>
              </w:rPr>
              <w:t>3</w:t>
            </w:r>
          </w:p>
        </w:tc>
      </w:tr>
      <w:tr w:rsidR="00AA448C" w:rsidRPr="00B930AF" w:rsidTr="00AA448C">
        <w:tc>
          <w:tcPr>
            <w:tcW w:w="10031" w:type="dxa"/>
            <w:gridSpan w:val="16"/>
            <w:tcBorders>
              <w:left w:val="nil"/>
              <w:bottom w:val="nil"/>
              <w:right w:val="nil"/>
            </w:tcBorders>
          </w:tcPr>
          <w:p w:rsidR="00AA448C" w:rsidRPr="00B930AF" w:rsidRDefault="00AA448C" w:rsidP="00AA448C">
            <w:pPr>
              <w:spacing w:before="80" w:after="80"/>
              <w:rPr>
                <w:szCs w:val="22"/>
              </w:rPr>
            </w:pPr>
          </w:p>
        </w:tc>
      </w:tr>
      <w:tr w:rsidR="00AA448C" w:rsidTr="00AA448C">
        <w:tblPrEx>
          <w:tblBorders>
            <w:insideH w:val="none" w:sz="0" w:space="0" w:color="auto"/>
            <w:insideV w:val="none" w:sz="0" w:space="0" w:color="auto"/>
          </w:tblBorders>
          <w:tblLook w:val="0000"/>
        </w:tblPrEx>
        <w:trPr>
          <w:trHeight w:val="209"/>
        </w:trPr>
        <w:tc>
          <w:tcPr>
            <w:tcW w:w="1240" w:type="dxa"/>
            <w:gridSpan w:val="4"/>
            <w:tcBorders>
              <w:top w:val="single" w:sz="4" w:space="0" w:color="auto"/>
              <w:left w:val="single" w:sz="4" w:space="0" w:color="auto"/>
              <w:bottom w:val="single" w:sz="4" w:space="0" w:color="auto"/>
              <w:right w:val="nil"/>
            </w:tcBorders>
            <w:shd w:val="clear" w:color="auto" w:fill="191919"/>
          </w:tcPr>
          <w:p w:rsidR="00AA448C" w:rsidRDefault="00AA448C" w:rsidP="00AA448C">
            <w:pPr>
              <w:spacing w:before="60" w:after="60"/>
              <w:rPr>
                <w:b/>
                <w:color w:val="FFFFFF"/>
                <w:sz w:val="32"/>
                <w:szCs w:val="32"/>
                <w:lang w:val="en-GB"/>
              </w:rPr>
            </w:pPr>
            <w:r>
              <w:rPr>
                <w:b/>
                <w:color w:val="FFFFFF"/>
                <w:sz w:val="32"/>
                <w:szCs w:val="32"/>
                <w:lang w:val="en-GB"/>
              </w:rPr>
              <w:t>Part 1</w:t>
            </w:r>
          </w:p>
        </w:tc>
        <w:tc>
          <w:tcPr>
            <w:tcW w:w="8791" w:type="dxa"/>
            <w:gridSpan w:val="12"/>
            <w:tcBorders>
              <w:top w:val="single" w:sz="4" w:space="0" w:color="auto"/>
              <w:left w:val="nil"/>
              <w:bottom w:val="single" w:sz="4" w:space="0" w:color="auto"/>
              <w:right w:val="single" w:sz="4" w:space="0" w:color="auto"/>
            </w:tcBorders>
            <w:shd w:val="clear" w:color="auto" w:fill="191919"/>
          </w:tcPr>
          <w:p w:rsidR="00AA448C" w:rsidRDefault="00AA448C" w:rsidP="00AA448C">
            <w:pPr>
              <w:spacing w:before="60" w:after="60"/>
              <w:rPr>
                <w:b/>
                <w:color w:val="FFFFFF"/>
                <w:sz w:val="32"/>
                <w:szCs w:val="32"/>
                <w:lang w:val="en-GB"/>
              </w:rPr>
            </w:pPr>
            <w:r>
              <w:rPr>
                <w:b/>
                <w:color w:val="FFFFFF"/>
                <w:sz w:val="32"/>
                <w:szCs w:val="32"/>
                <w:lang w:val="en-GB"/>
              </w:rPr>
              <w:t xml:space="preserve">Ordinary ballot papers  </w:t>
            </w:r>
          </w:p>
        </w:tc>
      </w:tr>
      <w:tr w:rsidR="00AA448C" w:rsidRPr="00394E99" w:rsidTr="00AA448C">
        <w:tblPrEx>
          <w:tblBorders>
            <w:insideH w:val="none" w:sz="0" w:space="0" w:color="auto"/>
            <w:insideV w:val="none" w:sz="0" w:space="0" w:color="auto"/>
          </w:tblBorders>
          <w:tblLook w:val="0000"/>
        </w:tblPrEx>
        <w:trPr>
          <w:trHeight w:val="567"/>
        </w:trPr>
        <w:tc>
          <w:tcPr>
            <w:tcW w:w="815" w:type="dxa"/>
            <w:tcBorders>
              <w:top w:val="single" w:sz="4" w:space="0" w:color="auto"/>
              <w:left w:val="single" w:sz="4" w:space="0" w:color="auto"/>
              <w:bottom w:val="single" w:sz="4" w:space="0" w:color="auto"/>
              <w:right w:val="nil"/>
            </w:tcBorders>
            <w:shd w:val="clear" w:color="auto" w:fill="D9D9D9" w:themeFill="background1" w:themeFillShade="D9"/>
            <w:vAlign w:val="center"/>
          </w:tcPr>
          <w:p w:rsidR="00AA448C" w:rsidRDefault="00AA448C" w:rsidP="00AA448C">
            <w:pPr>
              <w:pStyle w:val="Heading5"/>
              <w:jc w:val="left"/>
            </w:pPr>
            <w:r>
              <w:t>A</w:t>
            </w:r>
          </w:p>
        </w:tc>
        <w:tc>
          <w:tcPr>
            <w:tcW w:w="6201" w:type="dxa"/>
            <w:gridSpan w:val="6"/>
            <w:tcBorders>
              <w:top w:val="single" w:sz="4" w:space="0" w:color="auto"/>
              <w:left w:val="nil"/>
              <w:bottom w:val="single" w:sz="4" w:space="0" w:color="auto"/>
            </w:tcBorders>
            <w:shd w:val="clear" w:color="auto" w:fill="D9D9D9" w:themeFill="background1" w:themeFillShade="D9"/>
            <w:vAlign w:val="center"/>
          </w:tcPr>
          <w:p w:rsidR="00AA448C" w:rsidRDefault="00AA448C" w:rsidP="006A7D17">
            <w:pPr>
              <w:pStyle w:val="Heading5"/>
              <w:spacing w:before="40" w:after="40"/>
              <w:ind w:left="-108"/>
              <w:jc w:val="left"/>
            </w:pPr>
            <w:r>
              <w:t xml:space="preserve">Total </w:t>
            </w:r>
            <w:r>
              <w:rPr>
                <w:b/>
              </w:rPr>
              <w:t>received</w:t>
            </w:r>
            <w:r>
              <w:t xml:space="preserve"> by Presiding Officer</w:t>
            </w:r>
            <w:r>
              <w:br/>
              <w:t>(Numbered from 117501 to 118</w:t>
            </w:r>
            <w:r w:rsidR="006A7D17">
              <w:t>3</w:t>
            </w:r>
            <w:r>
              <w:t xml:space="preserve">00) </w:t>
            </w:r>
          </w:p>
        </w:tc>
        <w:tc>
          <w:tcPr>
            <w:tcW w:w="50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AA448C" w:rsidRPr="00394E99" w:rsidRDefault="00AA448C" w:rsidP="00AA448C">
            <w:pPr>
              <w:pStyle w:val="Heading5"/>
              <w:rPr>
                <w:rFonts w:cs="Arial"/>
                <w:b/>
                <w:spacing w:val="200"/>
                <w:sz w:val="40"/>
                <w:szCs w:val="40"/>
              </w:rPr>
            </w:pPr>
          </w:p>
        </w:tc>
        <w:tc>
          <w:tcPr>
            <w:tcW w:w="50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448C" w:rsidRPr="00394E99" w:rsidRDefault="00AA448C" w:rsidP="00AA448C">
            <w:pPr>
              <w:pStyle w:val="Heading5"/>
              <w:rPr>
                <w:rFonts w:cs="Arial"/>
                <w:b/>
                <w:spacing w:val="200"/>
                <w:sz w:val="40"/>
                <w:szCs w:val="40"/>
              </w:rPr>
            </w:pPr>
          </w:p>
        </w:tc>
        <w:tc>
          <w:tcPr>
            <w:tcW w:w="50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448C" w:rsidRPr="00394E99" w:rsidRDefault="00AA448C" w:rsidP="00AA448C">
            <w:pPr>
              <w:pStyle w:val="Heading5"/>
              <w:rPr>
                <w:rFonts w:cs="Arial"/>
                <w:b/>
                <w:spacing w:val="200"/>
                <w:sz w:val="40"/>
                <w:szCs w:val="40"/>
              </w:rPr>
            </w:pPr>
          </w:p>
        </w:tc>
        <w:tc>
          <w:tcPr>
            <w:tcW w:w="5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448C" w:rsidRPr="00394E99" w:rsidRDefault="006A7D17" w:rsidP="00AA448C">
            <w:pPr>
              <w:pStyle w:val="Heading5"/>
              <w:rPr>
                <w:rFonts w:cs="Arial"/>
                <w:b/>
                <w:spacing w:val="200"/>
                <w:sz w:val="40"/>
                <w:szCs w:val="40"/>
              </w:rPr>
            </w:pPr>
            <w:r>
              <w:rPr>
                <w:rFonts w:cs="Arial"/>
                <w:b/>
                <w:spacing w:val="200"/>
                <w:sz w:val="40"/>
                <w:szCs w:val="40"/>
              </w:rPr>
              <w:t>8</w:t>
            </w:r>
          </w:p>
        </w:tc>
        <w:tc>
          <w:tcPr>
            <w:tcW w:w="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448C" w:rsidRPr="00394E99" w:rsidRDefault="00AA448C" w:rsidP="00AA448C">
            <w:pPr>
              <w:pStyle w:val="Heading5"/>
              <w:rPr>
                <w:rFonts w:cs="Arial"/>
                <w:b/>
                <w:spacing w:val="200"/>
                <w:sz w:val="40"/>
                <w:szCs w:val="40"/>
              </w:rPr>
            </w:pPr>
            <w:r>
              <w:rPr>
                <w:rFonts w:cs="Arial"/>
                <w:b/>
                <w:spacing w:val="200"/>
                <w:sz w:val="40"/>
                <w:szCs w:val="40"/>
              </w:rPr>
              <w:t>0</w:t>
            </w:r>
          </w:p>
        </w:tc>
        <w:tc>
          <w:tcPr>
            <w:tcW w:w="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448C" w:rsidRPr="00394E99" w:rsidRDefault="00AA448C" w:rsidP="00AA448C">
            <w:pPr>
              <w:pStyle w:val="Heading5"/>
              <w:rPr>
                <w:rFonts w:cs="Arial"/>
                <w:b/>
                <w:spacing w:val="200"/>
                <w:sz w:val="40"/>
                <w:szCs w:val="40"/>
              </w:rPr>
            </w:pPr>
            <w:r>
              <w:rPr>
                <w:rFonts w:cs="Arial"/>
                <w:b/>
                <w:spacing w:val="200"/>
                <w:sz w:val="40"/>
                <w:szCs w:val="40"/>
              </w:rPr>
              <w:t>0</w:t>
            </w:r>
          </w:p>
        </w:tc>
      </w:tr>
      <w:tr w:rsidR="00AA448C" w:rsidRPr="00394E99" w:rsidTr="00AA448C">
        <w:tblPrEx>
          <w:tblBorders>
            <w:insideH w:val="none" w:sz="0" w:space="0" w:color="auto"/>
            <w:insideV w:val="none" w:sz="0" w:space="0" w:color="auto"/>
          </w:tblBorders>
          <w:tblLook w:val="0000"/>
        </w:tblPrEx>
        <w:trPr>
          <w:trHeight w:val="567"/>
        </w:trPr>
        <w:tc>
          <w:tcPr>
            <w:tcW w:w="815" w:type="dxa"/>
            <w:tcBorders>
              <w:top w:val="single" w:sz="4" w:space="0" w:color="auto"/>
              <w:left w:val="single" w:sz="4" w:space="0" w:color="auto"/>
              <w:bottom w:val="single" w:sz="4" w:space="0" w:color="auto"/>
              <w:right w:val="nil"/>
            </w:tcBorders>
            <w:shd w:val="clear" w:color="auto" w:fill="E0E0E0"/>
            <w:vAlign w:val="center"/>
          </w:tcPr>
          <w:p w:rsidR="00AA448C" w:rsidRDefault="00AA448C" w:rsidP="00AA448C">
            <w:pPr>
              <w:pStyle w:val="Heading5"/>
              <w:jc w:val="left"/>
            </w:pPr>
            <w:r>
              <w:t>B</w:t>
            </w:r>
          </w:p>
        </w:tc>
        <w:tc>
          <w:tcPr>
            <w:tcW w:w="6201" w:type="dxa"/>
            <w:gridSpan w:val="6"/>
            <w:tcBorders>
              <w:top w:val="single" w:sz="4" w:space="0" w:color="auto"/>
              <w:left w:val="nil"/>
              <w:bottom w:val="single" w:sz="4" w:space="0" w:color="auto"/>
            </w:tcBorders>
            <w:shd w:val="clear" w:color="auto" w:fill="E0E0E0"/>
            <w:vAlign w:val="center"/>
          </w:tcPr>
          <w:p w:rsidR="00AA448C" w:rsidRDefault="00AA448C" w:rsidP="00AA448C">
            <w:pPr>
              <w:pStyle w:val="Heading5"/>
              <w:spacing w:before="40" w:after="40"/>
              <w:ind w:left="-108"/>
              <w:jc w:val="left"/>
            </w:pPr>
            <w:r>
              <w:t xml:space="preserve">Number on the </w:t>
            </w:r>
            <w:r>
              <w:rPr>
                <w:b/>
              </w:rPr>
              <w:t>back</w:t>
            </w:r>
            <w:r>
              <w:t xml:space="preserve"> of the </w:t>
            </w:r>
            <w:r>
              <w:rPr>
                <w:b/>
              </w:rPr>
              <w:t>next</w:t>
            </w:r>
            <w:r>
              <w:t xml:space="preserve"> ballot paper to be issued</w:t>
            </w:r>
          </w:p>
        </w:tc>
        <w:tc>
          <w:tcPr>
            <w:tcW w:w="501" w:type="dxa"/>
            <w:gridSpan w:val="2"/>
            <w:tcBorders>
              <w:top w:val="single" w:sz="4" w:space="0" w:color="auto"/>
              <w:left w:val="single" w:sz="4" w:space="0" w:color="auto"/>
              <w:bottom w:val="single" w:sz="4" w:space="0" w:color="auto"/>
              <w:right w:val="single" w:sz="4" w:space="0" w:color="auto"/>
            </w:tcBorders>
            <w:vAlign w:val="center"/>
          </w:tcPr>
          <w:p w:rsidR="00AA448C" w:rsidRPr="006359DE" w:rsidRDefault="00AA448C" w:rsidP="00AA448C">
            <w:pPr>
              <w:pStyle w:val="Heading5"/>
              <w:rPr>
                <w:b/>
                <w:sz w:val="40"/>
                <w:szCs w:val="40"/>
              </w:rPr>
            </w:pPr>
            <w:r w:rsidRPr="006359DE">
              <w:rPr>
                <w:b/>
                <w:sz w:val="40"/>
                <w:szCs w:val="40"/>
              </w:rPr>
              <w:t>1</w:t>
            </w:r>
          </w:p>
        </w:tc>
        <w:tc>
          <w:tcPr>
            <w:tcW w:w="502" w:type="dxa"/>
            <w:gridSpan w:val="2"/>
            <w:tcBorders>
              <w:top w:val="single" w:sz="4" w:space="0" w:color="auto"/>
              <w:left w:val="single" w:sz="4" w:space="0" w:color="auto"/>
              <w:bottom w:val="single" w:sz="4" w:space="0" w:color="auto"/>
              <w:right w:val="single" w:sz="4" w:space="0" w:color="auto"/>
            </w:tcBorders>
            <w:vAlign w:val="center"/>
          </w:tcPr>
          <w:p w:rsidR="00AA448C" w:rsidRPr="006359DE" w:rsidRDefault="00AA448C" w:rsidP="00AA448C">
            <w:pPr>
              <w:pStyle w:val="Heading5"/>
              <w:rPr>
                <w:b/>
                <w:sz w:val="40"/>
                <w:szCs w:val="40"/>
              </w:rPr>
            </w:pPr>
            <w:r w:rsidRPr="006359DE">
              <w:rPr>
                <w:b/>
                <w:sz w:val="40"/>
                <w:szCs w:val="40"/>
              </w:rPr>
              <w:t>1</w:t>
            </w:r>
          </w:p>
        </w:tc>
        <w:tc>
          <w:tcPr>
            <w:tcW w:w="502" w:type="dxa"/>
            <w:gridSpan w:val="2"/>
            <w:tcBorders>
              <w:top w:val="single" w:sz="4" w:space="0" w:color="auto"/>
              <w:left w:val="single" w:sz="4" w:space="0" w:color="auto"/>
              <w:bottom w:val="single" w:sz="4" w:space="0" w:color="auto"/>
              <w:right w:val="single" w:sz="4" w:space="0" w:color="auto"/>
            </w:tcBorders>
            <w:vAlign w:val="center"/>
          </w:tcPr>
          <w:p w:rsidR="00AA448C" w:rsidRPr="006359DE" w:rsidRDefault="00AA448C" w:rsidP="00AA448C">
            <w:pPr>
              <w:pStyle w:val="Heading5"/>
              <w:rPr>
                <w:b/>
                <w:sz w:val="40"/>
                <w:szCs w:val="40"/>
              </w:rPr>
            </w:pPr>
            <w:r w:rsidRPr="006359DE">
              <w:rPr>
                <w:b/>
                <w:sz w:val="40"/>
                <w:szCs w:val="40"/>
              </w:rPr>
              <w:t>8</w:t>
            </w:r>
          </w:p>
        </w:tc>
        <w:tc>
          <w:tcPr>
            <w:tcW w:w="502" w:type="dxa"/>
            <w:tcBorders>
              <w:top w:val="single" w:sz="4" w:space="0" w:color="auto"/>
              <w:left w:val="single" w:sz="4" w:space="0" w:color="auto"/>
              <w:bottom w:val="single" w:sz="4" w:space="0" w:color="auto"/>
              <w:right w:val="single" w:sz="4" w:space="0" w:color="auto"/>
            </w:tcBorders>
            <w:vAlign w:val="center"/>
          </w:tcPr>
          <w:p w:rsidR="00AA448C" w:rsidRPr="006359DE" w:rsidRDefault="006A7D17" w:rsidP="00AA448C">
            <w:pPr>
              <w:pStyle w:val="Heading5"/>
              <w:rPr>
                <w:b/>
                <w:sz w:val="40"/>
                <w:szCs w:val="40"/>
              </w:rPr>
            </w:pPr>
            <w:r>
              <w:rPr>
                <w:b/>
                <w:sz w:val="40"/>
                <w:szCs w:val="40"/>
              </w:rPr>
              <w:t>1</w:t>
            </w:r>
          </w:p>
        </w:tc>
        <w:tc>
          <w:tcPr>
            <w:tcW w:w="504" w:type="dxa"/>
            <w:tcBorders>
              <w:top w:val="single" w:sz="4" w:space="0" w:color="auto"/>
              <w:left w:val="single" w:sz="4" w:space="0" w:color="auto"/>
              <w:bottom w:val="single" w:sz="4" w:space="0" w:color="auto"/>
              <w:right w:val="single" w:sz="4" w:space="0" w:color="auto"/>
            </w:tcBorders>
            <w:vAlign w:val="center"/>
          </w:tcPr>
          <w:p w:rsidR="00AA448C" w:rsidRPr="006359DE" w:rsidRDefault="006A7D17" w:rsidP="00AA448C">
            <w:pPr>
              <w:pStyle w:val="Heading5"/>
              <w:rPr>
                <w:b/>
                <w:sz w:val="40"/>
                <w:szCs w:val="40"/>
              </w:rPr>
            </w:pPr>
            <w:r>
              <w:rPr>
                <w:b/>
                <w:sz w:val="40"/>
                <w:szCs w:val="40"/>
              </w:rPr>
              <w:t>0</w:t>
            </w:r>
          </w:p>
        </w:tc>
        <w:tc>
          <w:tcPr>
            <w:tcW w:w="504" w:type="dxa"/>
            <w:tcBorders>
              <w:top w:val="single" w:sz="4" w:space="0" w:color="auto"/>
              <w:left w:val="single" w:sz="4" w:space="0" w:color="auto"/>
              <w:bottom w:val="single" w:sz="4" w:space="0" w:color="auto"/>
              <w:right w:val="single" w:sz="4" w:space="0" w:color="auto"/>
            </w:tcBorders>
            <w:vAlign w:val="center"/>
          </w:tcPr>
          <w:p w:rsidR="00AA448C" w:rsidRPr="006359DE" w:rsidRDefault="00AA448C" w:rsidP="00AA448C">
            <w:pPr>
              <w:pStyle w:val="Heading5"/>
              <w:rPr>
                <w:b/>
                <w:sz w:val="40"/>
                <w:szCs w:val="40"/>
              </w:rPr>
            </w:pPr>
            <w:r>
              <w:rPr>
                <w:b/>
                <w:sz w:val="40"/>
                <w:szCs w:val="40"/>
              </w:rPr>
              <w:t>6</w:t>
            </w:r>
          </w:p>
        </w:tc>
      </w:tr>
      <w:tr w:rsidR="00AA448C" w:rsidRPr="00394E99" w:rsidTr="00AA448C">
        <w:tblPrEx>
          <w:tblBorders>
            <w:insideH w:val="none" w:sz="0" w:space="0" w:color="auto"/>
            <w:insideV w:val="none" w:sz="0" w:space="0" w:color="auto"/>
          </w:tblBorders>
          <w:tblLook w:val="0000"/>
        </w:tblPrEx>
        <w:trPr>
          <w:trHeight w:val="567"/>
        </w:trPr>
        <w:tc>
          <w:tcPr>
            <w:tcW w:w="815" w:type="dxa"/>
            <w:tcBorders>
              <w:top w:val="single" w:sz="4" w:space="0" w:color="auto"/>
              <w:left w:val="single" w:sz="4" w:space="0" w:color="auto"/>
              <w:bottom w:val="single" w:sz="4" w:space="0" w:color="auto"/>
              <w:right w:val="nil"/>
            </w:tcBorders>
            <w:shd w:val="clear" w:color="auto" w:fill="E0E0E0"/>
            <w:vAlign w:val="center"/>
          </w:tcPr>
          <w:p w:rsidR="00AA448C" w:rsidRDefault="00AA448C" w:rsidP="00AA448C">
            <w:pPr>
              <w:pStyle w:val="Heading5"/>
              <w:jc w:val="left"/>
            </w:pPr>
            <w:r>
              <w:t>C</w:t>
            </w:r>
          </w:p>
        </w:tc>
        <w:tc>
          <w:tcPr>
            <w:tcW w:w="6201" w:type="dxa"/>
            <w:gridSpan w:val="6"/>
            <w:tcBorders>
              <w:top w:val="single" w:sz="4" w:space="0" w:color="auto"/>
              <w:left w:val="nil"/>
              <w:bottom w:val="single" w:sz="4" w:space="0" w:color="auto"/>
            </w:tcBorders>
            <w:shd w:val="clear" w:color="auto" w:fill="E0E0E0"/>
            <w:vAlign w:val="center"/>
          </w:tcPr>
          <w:p w:rsidR="00AA448C" w:rsidRDefault="00AA448C" w:rsidP="00AA448C">
            <w:pPr>
              <w:pStyle w:val="Heading5"/>
              <w:ind w:left="-106"/>
              <w:jc w:val="left"/>
            </w:pPr>
            <w:r>
              <w:t xml:space="preserve">Number of the </w:t>
            </w:r>
            <w:r w:rsidRPr="0027499E">
              <w:t>first</w:t>
            </w:r>
            <w:r>
              <w:t xml:space="preserve"> ballot paper issued on the </w:t>
            </w:r>
            <w:r w:rsidRPr="0027499E">
              <w:t>corresponding number list</w:t>
            </w:r>
          </w:p>
        </w:tc>
        <w:tc>
          <w:tcPr>
            <w:tcW w:w="501" w:type="dxa"/>
            <w:gridSpan w:val="2"/>
            <w:tcBorders>
              <w:top w:val="single" w:sz="4" w:space="0" w:color="auto"/>
              <w:left w:val="single" w:sz="4" w:space="0" w:color="auto"/>
              <w:bottom w:val="single" w:sz="4" w:space="0" w:color="auto"/>
              <w:right w:val="single" w:sz="4" w:space="0" w:color="auto"/>
            </w:tcBorders>
            <w:vAlign w:val="center"/>
          </w:tcPr>
          <w:p w:rsidR="00AA448C" w:rsidRPr="006359DE" w:rsidRDefault="00AA448C" w:rsidP="00AA448C">
            <w:pPr>
              <w:pStyle w:val="Heading5"/>
              <w:rPr>
                <w:b/>
                <w:sz w:val="40"/>
                <w:szCs w:val="40"/>
              </w:rPr>
            </w:pPr>
            <w:r w:rsidRPr="006359DE">
              <w:rPr>
                <w:b/>
                <w:sz w:val="40"/>
                <w:szCs w:val="40"/>
              </w:rPr>
              <w:t>1</w:t>
            </w:r>
          </w:p>
        </w:tc>
        <w:tc>
          <w:tcPr>
            <w:tcW w:w="502" w:type="dxa"/>
            <w:gridSpan w:val="2"/>
            <w:tcBorders>
              <w:top w:val="single" w:sz="4" w:space="0" w:color="auto"/>
              <w:left w:val="single" w:sz="4" w:space="0" w:color="auto"/>
              <w:bottom w:val="single" w:sz="4" w:space="0" w:color="auto"/>
              <w:right w:val="single" w:sz="4" w:space="0" w:color="auto"/>
            </w:tcBorders>
            <w:vAlign w:val="center"/>
          </w:tcPr>
          <w:p w:rsidR="00AA448C" w:rsidRPr="006359DE" w:rsidRDefault="00AA448C" w:rsidP="00AA448C">
            <w:pPr>
              <w:pStyle w:val="Heading5"/>
              <w:rPr>
                <w:b/>
                <w:sz w:val="40"/>
                <w:szCs w:val="40"/>
              </w:rPr>
            </w:pPr>
            <w:r w:rsidRPr="006359DE">
              <w:rPr>
                <w:b/>
                <w:sz w:val="40"/>
                <w:szCs w:val="40"/>
              </w:rPr>
              <w:t>1</w:t>
            </w:r>
          </w:p>
        </w:tc>
        <w:tc>
          <w:tcPr>
            <w:tcW w:w="502" w:type="dxa"/>
            <w:gridSpan w:val="2"/>
            <w:tcBorders>
              <w:top w:val="single" w:sz="4" w:space="0" w:color="auto"/>
              <w:left w:val="single" w:sz="4" w:space="0" w:color="auto"/>
              <w:bottom w:val="single" w:sz="4" w:space="0" w:color="auto"/>
              <w:right w:val="single" w:sz="4" w:space="0" w:color="auto"/>
            </w:tcBorders>
            <w:vAlign w:val="center"/>
          </w:tcPr>
          <w:p w:rsidR="00AA448C" w:rsidRPr="006359DE" w:rsidRDefault="00AA448C" w:rsidP="00AA448C">
            <w:pPr>
              <w:pStyle w:val="Heading5"/>
              <w:rPr>
                <w:b/>
                <w:sz w:val="40"/>
                <w:szCs w:val="40"/>
              </w:rPr>
            </w:pPr>
            <w:r w:rsidRPr="006359DE">
              <w:rPr>
                <w:b/>
                <w:sz w:val="40"/>
                <w:szCs w:val="40"/>
              </w:rPr>
              <w:t>7</w:t>
            </w:r>
          </w:p>
        </w:tc>
        <w:tc>
          <w:tcPr>
            <w:tcW w:w="502" w:type="dxa"/>
            <w:tcBorders>
              <w:top w:val="single" w:sz="4" w:space="0" w:color="auto"/>
              <w:left w:val="single" w:sz="4" w:space="0" w:color="auto"/>
              <w:bottom w:val="single" w:sz="4" w:space="0" w:color="auto"/>
              <w:right w:val="single" w:sz="4" w:space="0" w:color="auto"/>
            </w:tcBorders>
            <w:vAlign w:val="center"/>
          </w:tcPr>
          <w:p w:rsidR="00AA448C" w:rsidRPr="006359DE" w:rsidRDefault="00AA448C" w:rsidP="00AA448C">
            <w:pPr>
              <w:pStyle w:val="Heading5"/>
              <w:rPr>
                <w:b/>
                <w:sz w:val="40"/>
                <w:szCs w:val="40"/>
              </w:rPr>
            </w:pPr>
            <w:r w:rsidRPr="006359DE">
              <w:rPr>
                <w:b/>
                <w:sz w:val="40"/>
                <w:szCs w:val="40"/>
              </w:rPr>
              <w:t>5</w:t>
            </w:r>
          </w:p>
        </w:tc>
        <w:tc>
          <w:tcPr>
            <w:tcW w:w="504" w:type="dxa"/>
            <w:tcBorders>
              <w:top w:val="single" w:sz="4" w:space="0" w:color="auto"/>
              <w:left w:val="single" w:sz="4" w:space="0" w:color="auto"/>
              <w:bottom w:val="single" w:sz="4" w:space="0" w:color="auto"/>
              <w:right w:val="single" w:sz="4" w:space="0" w:color="auto"/>
            </w:tcBorders>
            <w:vAlign w:val="center"/>
          </w:tcPr>
          <w:p w:rsidR="00AA448C" w:rsidRPr="006359DE" w:rsidRDefault="00AA448C" w:rsidP="00AA448C">
            <w:pPr>
              <w:pStyle w:val="Heading5"/>
              <w:rPr>
                <w:b/>
                <w:sz w:val="40"/>
                <w:szCs w:val="40"/>
              </w:rPr>
            </w:pPr>
            <w:r w:rsidRPr="006359DE">
              <w:rPr>
                <w:b/>
                <w:sz w:val="40"/>
                <w:szCs w:val="40"/>
              </w:rPr>
              <w:t>0</w:t>
            </w:r>
          </w:p>
        </w:tc>
        <w:tc>
          <w:tcPr>
            <w:tcW w:w="504" w:type="dxa"/>
            <w:tcBorders>
              <w:top w:val="single" w:sz="4" w:space="0" w:color="auto"/>
              <w:left w:val="single" w:sz="4" w:space="0" w:color="auto"/>
              <w:bottom w:val="single" w:sz="4" w:space="0" w:color="auto"/>
              <w:right w:val="single" w:sz="4" w:space="0" w:color="auto"/>
            </w:tcBorders>
            <w:vAlign w:val="center"/>
          </w:tcPr>
          <w:p w:rsidR="00AA448C" w:rsidRPr="006359DE" w:rsidRDefault="00AA448C" w:rsidP="00AA448C">
            <w:pPr>
              <w:pStyle w:val="Heading5"/>
              <w:rPr>
                <w:b/>
                <w:sz w:val="40"/>
                <w:szCs w:val="40"/>
              </w:rPr>
            </w:pPr>
            <w:r w:rsidRPr="006359DE">
              <w:rPr>
                <w:b/>
                <w:sz w:val="40"/>
                <w:szCs w:val="40"/>
              </w:rPr>
              <w:t>1</w:t>
            </w:r>
          </w:p>
        </w:tc>
      </w:tr>
      <w:tr w:rsidR="00AA448C" w:rsidTr="00AA448C">
        <w:tblPrEx>
          <w:tblBorders>
            <w:insideH w:val="none" w:sz="0" w:space="0" w:color="auto"/>
            <w:insideV w:val="none" w:sz="0" w:space="0" w:color="auto"/>
          </w:tblBorders>
          <w:tblLook w:val="0000"/>
        </w:tblPrEx>
        <w:trPr>
          <w:trHeight w:val="567"/>
        </w:trPr>
        <w:tc>
          <w:tcPr>
            <w:tcW w:w="815" w:type="dxa"/>
            <w:tcBorders>
              <w:top w:val="single" w:sz="4" w:space="0" w:color="auto"/>
              <w:left w:val="single" w:sz="4" w:space="0" w:color="auto"/>
              <w:bottom w:val="single" w:sz="4" w:space="0" w:color="auto"/>
              <w:right w:val="nil"/>
            </w:tcBorders>
            <w:shd w:val="clear" w:color="auto" w:fill="E0E0E0"/>
            <w:vAlign w:val="center"/>
          </w:tcPr>
          <w:p w:rsidR="00AA448C" w:rsidRDefault="00AA448C" w:rsidP="00AA448C">
            <w:pPr>
              <w:rPr>
                <w:sz w:val="28"/>
                <w:lang w:val="en-GB"/>
              </w:rPr>
            </w:pPr>
            <w:r>
              <w:rPr>
                <w:sz w:val="28"/>
                <w:lang w:val="en-GB"/>
              </w:rPr>
              <w:t>D</w:t>
            </w:r>
          </w:p>
        </w:tc>
        <w:tc>
          <w:tcPr>
            <w:tcW w:w="6201" w:type="dxa"/>
            <w:gridSpan w:val="6"/>
            <w:tcBorders>
              <w:top w:val="single" w:sz="4" w:space="0" w:color="auto"/>
              <w:left w:val="nil"/>
              <w:bottom w:val="single" w:sz="4" w:space="0" w:color="auto"/>
            </w:tcBorders>
            <w:shd w:val="clear" w:color="auto" w:fill="E0E0E0"/>
            <w:vAlign w:val="center"/>
          </w:tcPr>
          <w:p w:rsidR="00AA448C" w:rsidRDefault="00AA448C" w:rsidP="00AA448C">
            <w:pPr>
              <w:spacing w:before="40" w:after="40"/>
              <w:ind w:left="-108"/>
              <w:rPr>
                <w:sz w:val="28"/>
                <w:lang w:val="en-GB"/>
              </w:rPr>
            </w:pPr>
            <w:r>
              <w:rPr>
                <w:sz w:val="28"/>
                <w:lang w:val="en-GB"/>
              </w:rPr>
              <w:t>Total ballot papers issued</w:t>
            </w:r>
            <w:r>
              <w:rPr>
                <w:sz w:val="28"/>
                <w:lang w:val="en-GB"/>
              </w:rPr>
              <w:br/>
              <w:t xml:space="preserve">(Deduct </w:t>
            </w:r>
            <w:r>
              <w:rPr>
                <w:b/>
                <w:sz w:val="28"/>
                <w:lang w:val="en-GB"/>
              </w:rPr>
              <w:t>C</w:t>
            </w:r>
            <w:r>
              <w:rPr>
                <w:sz w:val="28"/>
                <w:lang w:val="en-GB"/>
              </w:rPr>
              <w:t xml:space="preserve"> from </w:t>
            </w:r>
            <w:r>
              <w:rPr>
                <w:b/>
                <w:sz w:val="28"/>
                <w:lang w:val="en-GB"/>
              </w:rPr>
              <w:t>B</w:t>
            </w:r>
            <w:r>
              <w:rPr>
                <w:sz w:val="28"/>
                <w:lang w:val="en-GB"/>
              </w:rPr>
              <w:t>)</w:t>
            </w:r>
          </w:p>
        </w:tc>
        <w:tc>
          <w:tcPr>
            <w:tcW w:w="501" w:type="dxa"/>
            <w:gridSpan w:val="2"/>
            <w:tcBorders>
              <w:top w:val="single" w:sz="4" w:space="0" w:color="auto"/>
              <w:left w:val="single" w:sz="4" w:space="0" w:color="auto"/>
              <w:bottom w:val="single" w:sz="4" w:space="0" w:color="auto"/>
              <w:right w:val="single" w:sz="4" w:space="0" w:color="auto"/>
            </w:tcBorders>
            <w:vAlign w:val="center"/>
          </w:tcPr>
          <w:p w:rsidR="00AA448C" w:rsidRDefault="00AA448C" w:rsidP="00AA448C">
            <w:pPr>
              <w:pStyle w:val="Heading5"/>
              <w:rPr>
                <w:sz w:val="48"/>
                <w:szCs w:val="48"/>
              </w:rPr>
            </w:pPr>
          </w:p>
        </w:tc>
        <w:tc>
          <w:tcPr>
            <w:tcW w:w="502" w:type="dxa"/>
            <w:gridSpan w:val="2"/>
            <w:tcBorders>
              <w:top w:val="single" w:sz="4" w:space="0" w:color="auto"/>
              <w:left w:val="single" w:sz="4" w:space="0" w:color="auto"/>
              <w:bottom w:val="single" w:sz="4" w:space="0" w:color="auto"/>
              <w:right w:val="single" w:sz="4" w:space="0" w:color="auto"/>
            </w:tcBorders>
            <w:vAlign w:val="center"/>
          </w:tcPr>
          <w:p w:rsidR="00AA448C" w:rsidRDefault="00AA448C" w:rsidP="00AA448C">
            <w:pPr>
              <w:pStyle w:val="Heading5"/>
              <w:rPr>
                <w:sz w:val="48"/>
                <w:szCs w:val="48"/>
              </w:rPr>
            </w:pPr>
          </w:p>
        </w:tc>
        <w:tc>
          <w:tcPr>
            <w:tcW w:w="502" w:type="dxa"/>
            <w:gridSpan w:val="2"/>
            <w:tcBorders>
              <w:top w:val="single" w:sz="4" w:space="0" w:color="auto"/>
              <w:left w:val="single" w:sz="4" w:space="0" w:color="auto"/>
              <w:bottom w:val="single" w:sz="4" w:space="0" w:color="auto"/>
              <w:right w:val="single" w:sz="4" w:space="0" w:color="auto"/>
            </w:tcBorders>
            <w:vAlign w:val="center"/>
          </w:tcPr>
          <w:p w:rsidR="00AA448C" w:rsidRDefault="00AA448C" w:rsidP="00AA448C">
            <w:pPr>
              <w:pStyle w:val="Heading5"/>
              <w:rPr>
                <w:sz w:val="48"/>
                <w:szCs w:val="48"/>
              </w:rPr>
            </w:pPr>
          </w:p>
        </w:tc>
        <w:tc>
          <w:tcPr>
            <w:tcW w:w="502" w:type="dxa"/>
            <w:tcBorders>
              <w:top w:val="single" w:sz="4" w:space="0" w:color="auto"/>
              <w:left w:val="single" w:sz="4" w:space="0" w:color="auto"/>
              <w:bottom w:val="single" w:sz="4" w:space="0" w:color="auto"/>
              <w:right w:val="single" w:sz="4" w:space="0" w:color="auto"/>
            </w:tcBorders>
            <w:vAlign w:val="center"/>
          </w:tcPr>
          <w:p w:rsidR="00AA448C" w:rsidRPr="006359DE" w:rsidRDefault="006A7D17" w:rsidP="00AA448C">
            <w:pPr>
              <w:pStyle w:val="Heading5"/>
              <w:rPr>
                <w:b/>
                <w:sz w:val="40"/>
                <w:szCs w:val="40"/>
              </w:rPr>
            </w:pPr>
            <w:r>
              <w:rPr>
                <w:b/>
                <w:sz w:val="40"/>
                <w:szCs w:val="40"/>
              </w:rPr>
              <w:t>6</w:t>
            </w:r>
          </w:p>
        </w:tc>
        <w:tc>
          <w:tcPr>
            <w:tcW w:w="504" w:type="dxa"/>
            <w:tcBorders>
              <w:top w:val="single" w:sz="4" w:space="0" w:color="auto"/>
              <w:left w:val="single" w:sz="4" w:space="0" w:color="auto"/>
              <w:bottom w:val="single" w:sz="4" w:space="0" w:color="auto"/>
              <w:right w:val="single" w:sz="4" w:space="0" w:color="auto"/>
            </w:tcBorders>
            <w:vAlign w:val="center"/>
          </w:tcPr>
          <w:p w:rsidR="00AA448C" w:rsidRPr="006359DE" w:rsidRDefault="006A7D17" w:rsidP="00AA448C">
            <w:pPr>
              <w:pStyle w:val="Heading5"/>
              <w:rPr>
                <w:b/>
                <w:sz w:val="40"/>
                <w:szCs w:val="40"/>
              </w:rPr>
            </w:pPr>
            <w:r>
              <w:rPr>
                <w:b/>
                <w:sz w:val="40"/>
                <w:szCs w:val="40"/>
              </w:rPr>
              <w:t>0</w:t>
            </w:r>
          </w:p>
        </w:tc>
        <w:tc>
          <w:tcPr>
            <w:tcW w:w="504" w:type="dxa"/>
            <w:tcBorders>
              <w:top w:val="single" w:sz="4" w:space="0" w:color="auto"/>
              <w:left w:val="single" w:sz="4" w:space="0" w:color="auto"/>
              <w:bottom w:val="single" w:sz="4" w:space="0" w:color="auto"/>
              <w:right w:val="single" w:sz="4" w:space="0" w:color="auto"/>
            </w:tcBorders>
            <w:vAlign w:val="center"/>
          </w:tcPr>
          <w:p w:rsidR="00AA448C" w:rsidRPr="006359DE" w:rsidRDefault="00AA448C" w:rsidP="00AA448C">
            <w:pPr>
              <w:pStyle w:val="Heading5"/>
              <w:rPr>
                <w:b/>
                <w:sz w:val="40"/>
                <w:szCs w:val="40"/>
              </w:rPr>
            </w:pPr>
            <w:r>
              <w:rPr>
                <w:b/>
                <w:sz w:val="40"/>
                <w:szCs w:val="40"/>
              </w:rPr>
              <w:t>5</w:t>
            </w:r>
          </w:p>
        </w:tc>
      </w:tr>
      <w:tr w:rsidR="00AA448C" w:rsidTr="00AA448C">
        <w:tblPrEx>
          <w:tblBorders>
            <w:insideH w:val="none" w:sz="0" w:space="0" w:color="auto"/>
            <w:insideV w:val="none" w:sz="0" w:space="0" w:color="auto"/>
          </w:tblBorders>
          <w:tblLook w:val="0000"/>
        </w:tblPrEx>
        <w:trPr>
          <w:trHeight w:val="567"/>
        </w:trPr>
        <w:tc>
          <w:tcPr>
            <w:tcW w:w="815" w:type="dxa"/>
            <w:tcBorders>
              <w:top w:val="single" w:sz="4" w:space="0" w:color="auto"/>
              <w:left w:val="single" w:sz="4" w:space="0" w:color="auto"/>
              <w:bottom w:val="single" w:sz="4" w:space="0" w:color="auto"/>
              <w:right w:val="nil"/>
            </w:tcBorders>
            <w:shd w:val="clear" w:color="auto" w:fill="E0E0E0"/>
            <w:vAlign w:val="center"/>
          </w:tcPr>
          <w:p w:rsidR="00AA448C" w:rsidRDefault="00AA448C" w:rsidP="00AA448C">
            <w:pPr>
              <w:rPr>
                <w:sz w:val="28"/>
                <w:lang w:val="en-GB"/>
              </w:rPr>
            </w:pPr>
            <w:r>
              <w:rPr>
                <w:sz w:val="28"/>
                <w:lang w:val="en-GB"/>
              </w:rPr>
              <w:t>E</w:t>
            </w:r>
          </w:p>
        </w:tc>
        <w:tc>
          <w:tcPr>
            <w:tcW w:w="6201" w:type="dxa"/>
            <w:gridSpan w:val="6"/>
            <w:tcBorders>
              <w:top w:val="single" w:sz="4" w:space="0" w:color="auto"/>
              <w:left w:val="nil"/>
              <w:bottom w:val="single" w:sz="4" w:space="0" w:color="auto"/>
            </w:tcBorders>
            <w:shd w:val="clear" w:color="auto" w:fill="E0E0E0"/>
            <w:vAlign w:val="center"/>
          </w:tcPr>
          <w:p w:rsidR="00AA448C" w:rsidRDefault="00AA448C" w:rsidP="00AA448C">
            <w:pPr>
              <w:spacing w:before="40" w:after="40"/>
              <w:ind w:left="-108"/>
              <w:rPr>
                <w:sz w:val="28"/>
                <w:lang w:val="en-GB"/>
              </w:rPr>
            </w:pPr>
            <w:r>
              <w:rPr>
                <w:sz w:val="28"/>
                <w:lang w:val="en-GB"/>
              </w:rPr>
              <w:t xml:space="preserve">How many </w:t>
            </w:r>
            <w:r>
              <w:rPr>
                <w:b/>
                <w:sz w:val="28"/>
                <w:lang w:val="en-GB"/>
              </w:rPr>
              <w:t>spoilt</w:t>
            </w:r>
            <w:r>
              <w:rPr>
                <w:sz w:val="28"/>
                <w:lang w:val="en-GB"/>
              </w:rPr>
              <w:t xml:space="preserve"> ballot papers did you issue replacements for?</w:t>
            </w:r>
          </w:p>
        </w:tc>
        <w:tc>
          <w:tcPr>
            <w:tcW w:w="501" w:type="dxa"/>
            <w:gridSpan w:val="2"/>
            <w:tcBorders>
              <w:top w:val="single" w:sz="4" w:space="0" w:color="auto"/>
              <w:left w:val="single" w:sz="4" w:space="0" w:color="auto"/>
              <w:bottom w:val="single" w:sz="24" w:space="0" w:color="FF0000"/>
              <w:right w:val="single" w:sz="4" w:space="0" w:color="auto"/>
            </w:tcBorders>
            <w:vAlign w:val="center"/>
          </w:tcPr>
          <w:p w:rsidR="00AA448C" w:rsidRPr="006359DE" w:rsidRDefault="00AA448C" w:rsidP="00AA448C">
            <w:pPr>
              <w:jc w:val="right"/>
              <w:rPr>
                <w:b/>
                <w:sz w:val="40"/>
                <w:szCs w:val="40"/>
                <w:lang w:val="en-GB"/>
              </w:rPr>
            </w:pPr>
          </w:p>
        </w:tc>
        <w:tc>
          <w:tcPr>
            <w:tcW w:w="502" w:type="dxa"/>
            <w:gridSpan w:val="2"/>
            <w:tcBorders>
              <w:top w:val="single" w:sz="4" w:space="0" w:color="auto"/>
              <w:left w:val="single" w:sz="4" w:space="0" w:color="auto"/>
              <w:bottom w:val="single" w:sz="24" w:space="0" w:color="FF0000"/>
              <w:right w:val="single" w:sz="4" w:space="0" w:color="auto"/>
            </w:tcBorders>
            <w:vAlign w:val="center"/>
          </w:tcPr>
          <w:p w:rsidR="00AA448C" w:rsidRPr="006359DE" w:rsidRDefault="00AA448C" w:rsidP="00AA448C">
            <w:pPr>
              <w:jc w:val="right"/>
              <w:rPr>
                <w:b/>
                <w:sz w:val="40"/>
                <w:szCs w:val="40"/>
                <w:lang w:val="en-GB"/>
              </w:rPr>
            </w:pPr>
          </w:p>
        </w:tc>
        <w:tc>
          <w:tcPr>
            <w:tcW w:w="502" w:type="dxa"/>
            <w:gridSpan w:val="2"/>
            <w:tcBorders>
              <w:top w:val="single" w:sz="4" w:space="0" w:color="auto"/>
              <w:left w:val="single" w:sz="4" w:space="0" w:color="auto"/>
              <w:bottom w:val="single" w:sz="24" w:space="0" w:color="FF0000"/>
              <w:right w:val="single" w:sz="4" w:space="0" w:color="auto"/>
            </w:tcBorders>
            <w:vAlign w:val="center"/>
          </w:tcPr>
          <w:p w:rsidR="00AA448C" w:rsidRPr="006359DE" w:rsidRDefault="00AA448C" w:rsidP="00AA448C">
            <w:pPr>
              <w:jc w:val="right"/>
              <w:rPr>
                <w:b/>
                <w:sz w:val="40"/>
                <w:szCs w:val="40"/>
                <w:lang w:val="en-GB"/>
              </w:rPr>
            </w:pPr>
          </w:p>
        </w:tc>
        <w:tc>
          <w:tcPr>
            <w:tcW w:w="502" w:type="dxa"/>
            <w:tcBorders>
              <w:top w:val="single" w:sz="4" w:space="0" w:color="auto"/>
              <w:left w:val="single" w:sz="4" w:space="0" w:color="auto"/>
              <w:bottom w:val="single" w:sz="24" w:space="0" w:color="FF0000"/>
              <w:right w:val="single" w:sz="4" w:space="0" w:color="auto"/>
            </w:tcBorders>
            <w:vAlign w:val="center"/>
          </w:tcPr>
          <w:p w:rsidR="00AA448C" w:rsidRPr="006359DE" w:rsidRDefault="00AA448C" w:rsidP="00AA448C">
            <w:pPr>
              <w:jc w:val="right"/>
              <w:rPr>
                <w:b/>
                <w:sz w:val="40"/>
                <w:szCs w:val="40"/>
                <w:lang w:val="en-GB"/>
              </w:rPr>
            </w:pPr>
          </w:p>
        </w:tc>
        <w:tc>
          <w:tcPr>
            <w:tcW w:w="504" w:type="dxa"/>
            <w:tcBorders>
              <w:top w:val="single" w:sz="4" w:space="0" w:color="auto"/>
              <w:left w:val="single" w:sz="4" w:space="0" w:color="auto"/>
              <w:bottom w:val="single" w:sz="24" w:space="0" w:color="FF0000"/>
              <w:right w:val="single" w:sz="4" w:space="0" w:color="auto"/>
            </w:tcBorders>
            <w:vAlign w:val="center"/>
          </w:tcPr>
          <w:p w:rsidR="00AA448C" w:rsidRPr="006359DE" w:rsidRDefault="00AA448C" w:rsidP="00AA448C">
            <w:pPr>
              <w:jc w:val="right"/>
              <w:rPr>
                <w:b/>
                <w:sz w:val="40"/>
                <w:szCs w:val="40"/>
                <w:lang w:val="en-GB"/>
              </w:rPr>
            </w:pPr>
          </w:p>
        </w:tc>
        <w:tc>
          <w:tcPr>
            <w:tcW w:w="504" w:type="dxa"/>
            <w:tcBorders>
              <w:top w:val="single" w:sz="4" w:space="0" w:color="auto"/>
              <w:left w:val="single" w:sz="4" w:space="0" w:color="auto"/>
              <w:bottom w:val="single" w:sz="24" w:space="0" w:color="FF0000"/>
              <w:right w:val="single" w:sz="4" w:space="0" w:color="auto"/>
            </w:tcBorders>
            <w:vAlign w:val="center"/>
          </w:tcPr>
          <w:p w:rsidR="00AA448C" w:rsidRPr="006359DE" w:rsidRDefault="00AA448C" w:rsidP="00AA448C">
            <w:pPr>
              <w:jc w:val="right"/>
              <w:rPr>
                <w:b/>
                <w:sz w:val="40"/>
                <w:szCs w:val="40"/>
                <w:lang w:val="en-GB"/>
              </w:rPr>
            </w:pPr>
            <w:r w:rsidRPr="006359DE">
              <w:rPr>
                <w:b/>
                <w:sz w:val="40"/>
                <w:szCs w:val="40"/>
                <w:lang w:val="en-GB"/>
              </w:rPr>
              <w:t>1</w:t>
            </w:r>
          </w:p>
        </w:tc>
      </w:tr>
      <w:tr w:rsidR="00AA448C" w:rsidTr="00AA448C">
        <w:tblPrEx>
          <w:tblBorders>
            <w:insideH w:val="none" w:sz="0" w:space="0" w:color="auto"/>
            <w:insideV w:val="none" w:sz="0" w:space="0" w:color="auto"/>
          </w:tblBorders>
          <w:tblLook w:val="0000"/>
        </w:tblPrEx>
        <w:trPr>
          <w:trHeight w:val="567"/>
        </w:trPr>
        <w:tc>
          <w:tcPr>
            <w:tcW w:w="815" w:type="dxa"/>
            <w:tcBorders>
              <w:top w:val="single" w:sz="4" w:space="0" w:color="auto"/>
              <w:left w:val="single" w:sz="4" w:space="0" w:color="auto"/>
              <w:bottom w:val="single" w:sz="4" w:space="0" w:color="auto"/>
              <w:right w:val="nil"/>
            </w:tcBorders>
            <w:shd w:val="clear" w:color="auto" w:fill="E0E0E0"/>
            <w:vAlign w:val="center"/>
          </w:tcPr>
          <w:p w:rsidR="00AA448C" w:rsidRDefault="00AA448C" w:rsidP="00AA448C">
            <w:pPr>
              <w:rPr>
                <w:sz w:val="28"/>
                <w:lang w:val="en-GB"/>
              </w:rPr>
            </w:pPr>
            <w:r>
              <w:rPr>
                <w:sz w:val="28"/>
                <w:lang w:val="en-GB"/>
              </w:rPr>
              <w:t>F</w:t>
            </w:r>
          </w:p>
        </w:tc>
        <w:tc>
          <w:tcPr>
            <w:tcW w:w="6201" w:type="dxa"/>
            <w:gridSpan w:val="6"/>
            <w:tcBorders>
              <w:top w:val="single" w:sz="4" w:space="0" w:color="auto"/>
              <w:left w:val="nil"/>
              <w:bottom w:val="single" w:sz="4" w:space="0" w:color="auto"/>
              <w:right w:val="single" w:sz="24" w:space="0" w:color="FF0000"/>
            </w:tcBorders>
            <w:shd w:val="clear" w:color="auto" w:fill="E0E0E0"/>
            <w:vAlign w:val="center"/>
          </w:tcPr>
          <w:p w:rsidR="00AA448C" w:rsidRDefault="00AA448C" w:rsidP="00AA448C">
            <w:pPr>
              <w:spacing w:before="40" w:after="40"/>
              <w:ind w:left="-108"/>
              <w:rPr>
                <w:sz w:val="28"/>
                <w:lang w:val="en-GB"/>
              </w:rPr>
            </w:pPr>
            <w:r>
              <w:rPr>
                <w:sz w:val="28"/>
                <w:lang w:val="en-GB"/>
              </w:rPr>
              <w:t>Total ballot papers</w:t>
            </w:r>
            <w:r>
              <w:rPr>
                <w:b/>
                <w:sz w:val="28"/>
                <w:lang w:val="en-GB"/>
              </w:rPr>
              <w:t xml:space="preserve"> issued and not spoilt</w:t>
            </w:r>
            <w:r>
              <w:rPr>
                <w:sz w:val="28"/>
                <w:lang w:val="en-GB"/>
              </w:rPr>
              <w:br/>
              <w:t xml:space="preserve">(Deduct </w:t>
            </w:r>
            <w:r>
              <w:rPr>
                <w:b/>
                <w:sz w:val="28"/>
                <w:lang w:val="en-GB"/>
              </w:rPr>
              <w:t>E</w:t>
            </w:r>
            <w:r>
              <w:rPr>
                <w:sz w:val="28"/>
                <w:lang w:val="en-GB"/>
              </w:rPr>
              <w:t xml:space="preserve"> from </w:t>
            </w:r>
            <w:r>
              <w:rPr>
                <w:b/>
                <w:sz w:val="28"/>
                <w:lang w:val="en-GB"/>
              </w:rPr>
              <w:t>D</w:t>
            </w:r>
            <w:r>
              <w:rPr>
                <w:sz w:val="28"/>
                <w:lang w:val="en-GB"/>
              </w:rPr>
              <w:t>)</w:t>
            </w:r>
          </w:p>
        </w:tc>
        <w:tc>
          <w:tcPr>
            <w:tcW w:w="501" w:type="dxa"/>
            <w:gridSpan w:val="2"/>
            <w:tcBorders>
              <w:top w:val="single" w:sz="24" w:space="0" w:color="FF0000"/>
              <w:left w:val="single" w:sz="24" w:space="0" w:color="FF0000"/>
              <w:bottom w:val="single" w:sz="24" w:space="0" w:color="FF0000"/>
              <w:right w:val="single" w:sz="18" w:space="0" w:color="FF0000"/>
            </w:tcBorders>
            <w:vAlign w:val="center"/>
          </w:tcPr>
          <w:p w:rsidR="00AA448C" w:rsidRPr="006359DE" w:rsidRDefault="00AA448C" w:rsidP="00AA448C">
            <w:pPr>
              <w:jc w:val="right"/>
              <w:rPr>
                <w:b/>
                <w:sz w:val="40"/>
                <w:szCs w:val="40"/>
                <w:lang w:val="en-GB"/>
              </w:rPr>
            </w:pPr>
          </w:p>
        </w:tc>
        <w:tc>
          <w:tcPr>
            <w:tcW w:w="502" w:type="dxa"/>
            <w:gridSpan w:val="2"/>
            <w:tcBorders>
              <w:top w:val="single" w:sz="24" w:space="0" w:color="FF0000"/>
              <w:left w:val="single" w:sz="24" w:space="0" w:color="FF0000"/>
              <w:bottom w:val="single" w:sz="24" w:space="0" w:color="FF0000"/>
              <w:right w:val="single" w:sz="18" w:space="0" w:color="FF0000"/>
            </w:tcBorders>
            <w:vAlign w:val="center"/>
          </w:tcPr>
          <w:p w:rsidR="00AA448C" w:rsidRPr="006359DE" w:rsidRDefault="00AA448C" w:rsidP="00AA448C">
            <w:pPr>
              <w:jc w:val="right"/>
              <w:rPr>
                <w:b/>
                <w:sz w:val="40"/>
                <w:szCs w:val="40"/>
                <w:lang w:val="en-GB"/>
              </w:rPr>
            </w:pPr>
          </w:p>
        </w:tc>
        <w:tc>
          <w:tcPr>
            <w:tcW w:w="502" w:type="dxa"/>
            <w:gridSpan w:val="2"/>
            <w:tcBorders>
              <w:top w:val="single" w:sz="24" w:space="0" w:color="FF0000"/>
              <w:left w:val="single" w:sz="24" w:space="0" w:color="FF0000"/>
              <w:bottom w:val="single" w:sz="24" w:space="0" w:color="FF0000"/>
              <w:right w:val="single" w:sz="18" w:space="0" w:color="FF0000"/>
            </w:tcBorders>
            <w:vAlign w:val="center"/>
          </w:tcPr>
          <w:p w:rsidR="00AA448C" w:rsidRPr="006359DE" w:rsidRDefault="00AA448C" w:rsidP="00AA448C">
            <w:pPr>
              <w:jc w:val="right"/>
              <w:rPr>
                <w:b/>
                <w:sz w:val="40"/>
                <w:szCs w:val="40"/>
                <w:lang w:val="en-GB"/>
              </w:rPr>
            </w:pPr>
          </w:p>
        </w:tc>
        <w:tc>
          <w:tcPr>
            <w:tcW w:w="502" w:type="dxa"/>
            <w:tcBorders>
              <w:top w:val="single" w:sz="24" w:space="0" w:color="FF0000"/>
              <w:left w:val="single" w:sz="24" w:space="0" w:color="FF0000"/>
              <w:bottom w:val="single" w:sz="24" w:space="0" w:color="FF0000"/>
              <w:right w:val="single" w:sz="18" w:space="0" w:color="FF0000"/>
            </w:tcBorders>
            <w:vAlign w:val="center"/>
          </w:tcPr>
          <w:p w:rsidR="00AA448C" w:rsidRPr="006359DE" w:rsidRDefault="006A7D17" w:rsidP="00AA448C">
            <w:pPr>
              <w:jc w:val="right"/>
              <w:rPr>
                <w:b/>
                <w:sz w:val="40"/>
                <w:szCs w:val="40"/>
                <w:lang w:val="en-GB"/>
              </w:rPr>
            </w:pPr>
            <w:r>
              <w:rPr>
                <w:b/>
                <w:sz w:val="40"/>
                <w:szCs w:val="40"/>
                <w:lang w:val="en-GB"/>
              </w:rPr>
              <w:t>6</w:t>
            </w:r>
          </w:p>
        </w:tc>
        <w:tc>
          <w:tcPr>
            <w:tcW w:w="504" w:type="dxa"/>
            <w:tcBorders>
              <w:top w:val="single" w:sz="24" w:space="0" w:color="FF0000"/>
              <w:left w:val="single" w:sz="24" w:space="0" w:color="FF0000"/>
              <w:bottom w:val="single" w:sz="24" w:space="0" w:color="FF0000"/>
              <w:right w:val="single" w:sz="18" w:space="0" w:color="FF0000"/>
            </w:tcBorders>
            <w:vAlign w:val="center"/>
          </w:tcPr>
          <w:p w:rsidR="00AA448C" w:rsidRPr="006359DE" w:rsidRDefault="006A7D17" w:rsidP="00AA448C">
            <w:pPr>
              <w:jc w:val="right"/>
              <w:rPr>
                <w:b/>
                <w:sz w:val="40"/>
                <w:szCs w:val="40"/>
                <w:lang w:val="en-GB"/>
              </w:rPr>
            </w:pPr>
            <w:r>
              <w:rPr>
                <w:b/>
                <w:sz w:val="40"/>
                <w:szCs w:val="40"/>
                <w:lang w:val="en-GB"/>
              </w:rPr>
              <w:t>0</w:t>
            </w:r>
          </w:p>
        </w:tc>
        <w:tc>
          <w:tcPr>
            <w:tcW w:w="504" w:type="dxa"/>
            <w:tcBorders>
              <w:top w:val="single" w:sz="24" w:space="0" w:color="FF0000"/>
              <w:left w:val="single" w:sz="24" w:space="0" w:color="FF0000"/>
              <w:bottom w:val="single" w:sz="24" w:space="0" w:color="FF0000"/>
              <w:right w:val="single" w:sz="18" w:space="0" w:color="FF0000"/>
            </w:tcBorders>
            <w:vAlign w:val="center"/>
          </w:tcPr>
          <w:p w:rsidR="00AA448C" w:rsidRPr="006359DE" w:rsidRDefault="00AA448C" w:rsidP="00AA448C">
            <w:pPr>
              <w:jc w:val="right"/>
              <w:rPr>
                <w:b/>
                <w:sz w:val="40"/>
                <w:szCs w:val="40"/>
                <w:lang w:val="en-GB"/>
              </w:rPr>
            </w:pPr>
            <w:r w:rsidRPr="006359DE">
              <w:rPr>
                <w:b/>
                <w:sz w:val="40"/>
                <w:szCs w:val="40"/>
                <w:lang w:val="en-GB"/>
              </w:rPr>
              <w:t>4</w:t>
            </w:r>
          </w:p>
        </w:tc>
      </w:tr>
      <w:tr w:rsidR="00AA448C" w:rsidTr="00AA448C">
        <w:tblPrEx>
          <w:tblBorders>
            <w:insideH w:val="none" w:sz="0" w:space="0" w:color="auto"/>
            <w:insideV w:val="none" w:sz="0" w:space="0" w:color="auto"/>
          </w:tblBorders>
          <w:tblLook w:val="0000"/>
        </w:tblPrEx>
        <w:trPr>
          <w:trHeight w:val="567"/>
        </w:trPr>
        <w:tc>
          <w:tcPr>
            <w:tcW w:w="815" w:type="dxa"/>
            <w:tcBorders>
              <w:top w:val="single" w:sz="4" w:space="0" w:color="auto"/>
              <w:left w:val="single" w:sz="4" w:space="0" w:color="auto"/>
              <w:bottom w:val="single" w:sz="4" w:space="0" w:color="auto"/>
              <w:right w:val="nil"/>
            </w:tcBorders>
            <w:shd w:val="clear" w:color="auto" w:fill="E0E0E0"/>
            <w:vAlign w:val="center"/>
          </w:tcPr>
          <w:p w:rsidR="00AA448C" w:rsidRDefault="00AA448C" w:rsidP="00AA448C">
            <w:pPr>
              <w:rPr>
                <w:sz w:val="28"/>
                <w:lang w:val="en-GB"/>
              </w:rPr>
            </w:pPr>
            <w:r>
              <w:rPr>
                <w:sz w:val="28"/>
                <w:lang w:val="en-GB"/>
              </w:rPr>
              <w:t>G</w:t>
            </w:r>
          </w:p>
        </w:tc>
        <w:tc>
          <w:tcPr>
            <w:tcW w:w="6201" w:type="dxa"/>
            <w:gridSpan w:val="6"/>
            <w:tcBorders>
              <w:top w:val="single" w:sz="4" w:space="0" w:color="auto"/>
              <w:left w:val="nil"/>
              <w:bottom w:val="single" w:sz="4" w:space="0" w:color="auto"/>
              <w:right w:val="single" w:sz="2" w:space="0" w:color="000000"/>
            </w:tcBorders>
            <w:shd w:val="clear" w:color="auto" w:fill="E0E0E0"/>
            <w:vAlign w:val="center"/>
          </w:tcPr>
          <w:p w:rsidR="00AA448C" w:rsidRDefault="00AA448C" w:rsidP="00AA448C">
            <w:pPr>
              <w:spacing w:before="40" w:after="40"/>
              <w:ind w:left="-108"/>
              <w:rPr>
                <w:sz w:val="28"/>
                <w:lang w:val="en-GB"/>
              </w:rPr>
            </w:pPr>
            <w:r>
              <w:rPr>
                <w:sz w:val="28"/>
                <w:lang w:val="en-GB"/>
              </w:rPr>
              <w:t xml:space="preserve">Total unused ballot papers (Deduct </w:t>
            </w:r>
            <w:r w:rsidRPr="004460A7">
              <w:rPr>
                <w:b/>
                <w:sz w:val="28"/>
                <w:lang w:val="en-GB"/>
              </w:rPr>
              <w:t>D</w:t>
            </w:r>
            <w:r>
              <w:rPr>
                <w:sz w:val="28"/>
                <w:lang w:val="en-GB"/>
              </w:rPr>
              <w:t xml:space="preserve"> from </w:t>
            </w:r>
            <w:r w:rsidRPr="004460A7">
              <w:rPr>
                <w:b/>
                <w:sz w:val="28"/>
                <w:lang w:val="en-GB"/>
              </w:rPr>
              <w:t>A</w:t>
            </w:r>
            <w:r>
              <w:rPr>
                <w:sz w:val="28"/>
                <w:lang w:val="en-GB"/>
              </w:rPr>
              <w:t>)</w:t>
            </w:r>
          </w:p>
        </w:tc>
        <w:tc>
          <w:tcPr>
            <w:tcW w:w="501" w:type="dxa"/>
            <w:gridSpan w:val="2"/>
            <w:tcBorders>
              <w:top w:val="single" w:sz="24" w:space="0" w:color="FF0000"/>
              <w:left w:val="single" w:sz="2" w:space="0" w:color="000000"/>
              <w:bottom w:val="single" w:sz="2" w:space="0" w:color="000000"/>
              <w:right w:val="single" w:sz="4" w:space="0" w:color="auto"/>
            </w:tcBorders>
            <w:vAlign w:val="center"/>
          </w:tcPr>
          <w:p w:rsidR="00AA448C" w:rsidRDefault="00AA448C" w:rsidP="00AA448C">
            <w:pPr>
              <w:jc w:val="right"/>
              <w:rPr>
                <w:sz w:val="48"/>
                <w:szCs w:val="48"/>
                <w:lang w:val="en-GB"/>
              </w:rPr>
            </w:pPr>
          </w:p>
        </w:tc>
        <w:tc>
          <w:tcPr>
            <w:tcW w:w="502" w:type="dxa"/>
            <w:gridSpan w:val="2"/>
            <w:tcBorders>
              <w:top w:val="single" w:sz="24" w:space="0" w:color="FF0000"/>
              <w:left w:val="single" w:sz="2" w:space="0" w:color="000000"/>
              <w:bottom w:val="single" w:sz="2" w:space="0" w:color="000000"/>
              <w:right w:val="single" w:sz="4" w:space="0" w:color="auto"/>
            </w:tcBorders>
            <w:vAlign w:val="center"/>
          </w:tcPr>
          <w:p w:rsidR="00AA448C" w:rsidRDefault="00AA448C" w:rsidP="00AA448C">
            <w:pPr>
              <w:jc w:val="right"/>
              <w:rPr>
                <w:sz w:val="48"/>
                <w:szCs w:val="48"/>
                <w:lang w:val="en-GB"/>
              </w:rPr>
            </w:pPr>
          </w:p>
        </w:tc>
        <w:tc>
          <w:tcPr>
            <w:tcW w:w="502" w:type="dxa"/>
            <w:gridSpan w:val="2"/>
            <w:tcBorders>
              <w:top w:val="single" w:sz="24" w:space="0" w:color="FF0000"/>
              <w:left w:val="single" w:sz="2" w:space="0" w:color="000000"/>
              <w:bottom w:val="single" w:sz="2" w:space="0" w:color="000000"/>
              <w:right w:val="single" w:sz="4" w:space="0" w:color="auto"/>
            </w:tcBorders>
            <w:vAlign w:val="center"/>
          </w:tcPr>
          <w:p w:rsidR="00AA448C" w:rsidRDefault="00AA448C" w:rsidP="00AA448C">
            <w:pPr>
              <w:jc w:val="right"/>
              <w:rPr>
                <w:sz w:val="48"/>
                <w:szCs w:val="48"/>
                <w:lang w:val="en-GB"/>
              </w:rPr>
            </w:pPr>
          </w:p>
        </w:tc>
        <w:tc>
          <w:tcPr>
            <w:tcW w:w="502" w:type="dxa"/>
            <w:tcBorders>
              <w:top w:val="single" w:sz="24" w:space="0" w:color="FF0000"/>
              <w:left w:val="single" w:sz="2" w:space="0" w:color="000000"/>
              <w:bottom w:val="single" w:sz="2" w:space="0" w:color="000000"/>
              <w:right w:val="single" w:sz="4" w:space="0" w:color="auto"/>
            </w:tcBorders>
            <w:vAlign w:val="center"/>
          </w:tcPr>
          <w:p w:rsidR="00AA448C" w:rsidRPr="006359DE" w:rsidRDefault="006A7D17" w:rsidP="00AA448C">
            <w:pPr>
              <w:jc w:val="right"/>
              <w:rPr>
                <w:b/>
                <w:sz w:val="40"/>
                <w:szCs w:val="40"/>
                <w:lang w:val="en-GB"/>
              </w:rPr>
            </w:pPr>
            <w:r>
              <w:rPr>
                <w:b/>
                <w:sz w:val="40"/>
                <w:szCs w:val="40"/>
                <w:lang w:val="en-GB"/>
              </w:rPr>
              <w:t>1</w:t>
            </w:r>
          </w:p>
        </w:tc>
        <w:tc>
          <w:tcPr>
            <w:tcW w:w="504" w:type="dxa"/>
            <w:tcBorders>
              <w:top w:val="single" w:sz="24" w:space="0" w:color="FF0000"/>
              <w:left w:val="single" w:sz="2" w:space="0" w:color="000000"/>
              <w:bottom w:val="single" w:sz="2" w:space="0" w:color="000000"/>
              <w:right w:val="single" w:sz="4" w:space="0" w:color="auto"/>
            </w:tcBorders>
            <w:vAlign w:val="center"/>
          </w:tcPr>
          <w:p w:rsidR="00AA448C" w:rsidRPr="006359DE" w:rsidRDefault="006A7D17" w:rsidP="00AA448C">
            <w:pPr>
              <w:jc w:val="right"/>
              <w:rPr>
                <w:b/>
                <w:sz w:val="40"/>
                <w:szCs w:val="40"/>
                <w:lang w:val="en-GB"/>
              </w:rPr>
            </w:pPr>
            <w:r>
              <w:rPr>
                <w:b/>
                <w:sz w:val="40"/>
                <w:szCs w:val="40"/>
                <w:lang w:val="en-GB"/>
              </w:rPr>
              <w:t>9</w:t>
            </w:r>
          </w:p>
        </w:tc>
        <w:tc>
          <w:tcPr>
            <w:tcW w:w="504" w:type="dxa"/>
            <w:tcBorders>
              <w:top w:val="single" w:sz="24" w:space="0" w:color="FF0000"/>
              <w:left w:val="single" w:sz="2" w:space="0" w:color="000000"/>
              <w:bottom w:val="single" w:sz="2" w:space="0" w:color="000000"/>
              <w:right w:val="single" w:sz="4" w:space="0" w:color="auto"/>
            </w:tcBorders>
            <w:vAlign w:val="center"/>
          </w:tcPr>
          <w:p w:rsidR="00AA448C" w:rsidRPr="006359DE" w:rsidRDefault="00AA448C" w:rsidP="00AA448C">
            <w:pPr>
              <w:jc w:val="right"/>
              <w:rPr>
                <w:b/>
                <w:sz w:val="40"/>
                <w:szCs w:val="40"/>
                <w:lang w:val="en-GB"/>
              </w:rPr>
            </w:pPr>
            <w:r w:rsidRPr="006359DE">
              <w:rPr>
                <w:b/>
                <w:sz w:val="40"/>
                <w:szCs w:val="40"/>
                <w:lang w:val="en-GB"/>
              </w:rPr>
              <w:t>5</w:t>
            </w:r>
          </w:p>
        </w:tc>
      </w:tr>
      <w:tr w:rsidR="00AA448C" w:rsidRPr="008C0B86" w:rsidTr="00AA448C">
        <w:tblPrEx>
          <w:tblBorders>
            <w:insideH w:val="none" w:sz="0" w:space="0" w:color="auto"/>
            <w:insideV w:val="none" w:sz="0" w:space="0" w:color="auto"/>
          </w:tblBorders>
          <w:tblLook w:val="0000"/>
        </w:tblPrEx>
        <w:trPr>
          <w:trHeight w:val="91"/>
        </w:trPr>
        <w:tc>
          <w:tcPr>
            <w:tcW w:w="1099" w:type="dxa"/>
            <w:gridSpan w:val="3"/>
            <w:tcBorders>
              <w:top w:val="single" w:sz="4" w:space="0" w:color="auto"/>
              <w:left w:val="nil"/>
              <w:bottom w:val="single" w:sz="4" w:space="0" w:color="auto"/>
              <w:right w:val="nil"/>
            </w:tcBorders>
            <w:vAlign w:val="center"/>
          </w:tcPr>
          <w:p w:rsidR="00AA448C" w:rsidRPr="008C0B86" w:rsidRDefault="00AA448C" w:rsidP="00AA448C">
            <w:pPr>
              <w:ind w:left="-108"/>
              <w:rPr>
                <w:sz w:val="8"/>
                <w:szCs w:val="8"/>
              </w:rPr>
            </w:pPr>
          </w:p>
        </w:tc>
        <w:tc>
          <w:tcPr>
            <w:tcW w:w="5917" w:type="dxa"/>
            <w:gridSpan w:val="4"/>
            <w:tcBorders>
              <w:top w:val="single" w:sz="4" w:space="0" w:color="auto"/>
              <w:left w:val="nil"/>
              <w:bottom w:val="single" w:sz="4" w:space="0" w:color="auto"/>
              <w:right w:val="nil"/>
            </w:tcBorders>
            <w:vAlign w:val="center"/>
          </w:tcPr>
          <w:p w:rsidR="00AA448C" w:rsidRPr="008C0B86" w:rsidRDefault="00AA448C" w:rsidP="00AA448C">
            <w:pPr>
              <w:spacing w:before="40" w:after="40"/>
              <w:ind w:left="-108"/>
              <w:rPr>
                <w:sz w:val="8"/>
                <w:szCs w:val="8"/>
              </w:rPr>
            </w:pPr>
          </w:p>
        </w:tc>
        <w:tc>
          <w:tcPr>
            <w:tcW w:w="3015" w:type="dxa"/>
            <w:gridSpan w:val="9"/>
            <w:tcBorders>
              <w:top w:val="single" w:sz="2" w:space="0" w:color="000000"/>
              <w:left w:val="nil"/>
              <w:bottom w:val="single" w:sz="4" w:space="0" w:color="auto"/>
              <w:right w:val="nil"/>
            </w:tcBorders>
            <w:vAlign w:val="center"/>
          </w:tcPr>
          <w:p w:rsidR="00AA448C" w:rsidRPr="008C0B86" w:rsidRDefault="00AA448C" w:rsidP="00AA448C">
            <w:pPr>
              <w:jc w:val="right"/>
              <w:rPr>
                <w:sz w:val="8"/>
                <w:szCs w:val="8"/>
              </w:rPr>
            </w:pPr>
          </w:p>
        </w:tc>
      </w:tr>
      <w:tr w:rsidR="00AA448C" w:rsidTr="00AA448C">
        <w:tblPrEx>
          <w:tblBorders>
            <w:insideH w:val="none" w:sz="0" w:space="0" w:color="auto"/>
            <w:insideV w:val="none" w:sz="0" w:space="0" w:color="auto"/>
          </w:tblBorders>
          <w:tblLook w:val="0000"/>
        </w:tblPrEx>
        <w:trPr>
          <w:trHeight w:val="567"/>
        </w:trPr>
        <w:tc>
          <w:tcPr>
            <w:tcW w:w="1240" w:type="dxa"/>
            <w:gridSpan w:val="4"/>
            <w:tcBorders>
              <w:top w:val="single" w:sz="4" w:space="0" w:color="auto"/>
              <w:left w:val="single" w:sz="4" w:space="0" w:color="auto"/>
              <w:bottom w:val="single" w:sz="4" w:space="0" w:color="auto"/>
              <w:right w:val="nil"/>
            </w:tcBorders>
            <w:shd w:val="clear" w:color="auto" w:fill="191919"/>
          </w:tcPr>
          <w:p w:rsidR="00AA448C" w:rsidRDefault="00AA448C" w:rsidP="00AA448C">
            <w:pPr>
              <w:ind w:left="-108"/>
              <w:rPr>
                <w:color w:val="FFFFFF"/>
                <w:sz w:val="28"/>
                <w:lang w:val="en-GB"/>
              </w:rPr>
            </w:pPr>
            <w:r>
              <w:rPr>
                <w:b/>
                <w:color w:val="FFFFFF"/>
                <w:sz w:val="32"/>
                <w:szCs w:val="32"/>
                <w:lang w:val="en-GB"/>
              </w:rPr>
              <w:t>Part 2</w:t>
            </w:r>
          </w:p>
        </w:tc>
        <w:tc>
          <w:tcPr>
            <w:tcW w:w="8791" w:type="dxa"/>
            <w:gridSpan w:val="12"/>
            <w:tcBorders>
              <w:top w:val="single" w:sz="4" w:space="0" w:color="auto"/>
              <w:left w:val="nil"/>
              <w:bottom w:val="single" w:sz="4" w:space="0" w:color="auto"/>
              <w:right w:val="single" w:sz="4" w:space="0" w:color="auto"/>
            </w:tcBorders>
            <w:shd w:val="clear" w:color="auto" w:fill="191919"/>
          </w:tcPr>
          <w:p w:rsidR="00AA448C" w:rsidRDefault="00AA448C" w:rsidP="00AA448C">
            <w:pPr>
              <w:ind w:left="-108"/>
              <w:rPr>
                <w:color w:val="FFFFFF"/>
                <w:sz w:val="48"/>
                <w:szCs w:val="48"/>
                <w:lang w:val="en-GB"/>
              </w:rPr>
            </w:pPr>
            <w:r>
              <w:rPr>
                <w:b/>
                <w:color w:val="FFFFFF"/>
                <w:sz w:val="32"/>
                <w:szCs w:val="32"/>
                <w:lang w:val="en-GB"/>
              </w:rPr>
              <w:t>Tendered ballot papers (</w:t>
            </w:r>
            <w:r w:rsidRPr="00FA01DC">
              <w:rPr>
                <w:b/>
                <w:noProof/>
                <w:color w:val="FFFFFF"/>
                <w:sz w:val="32"/>
                <w:szCs w:val="32"/>
                <w:lang w:val="en-GB"/>
              </w:rPr>
              <w:t>Pink</w:t>
            </w:r>
            <w:r>
              <w:rPr>
                <w:b/>
                <w:color w:val="FFFFFF"/>
                <w:sz w:val="32"/>
                <w:szCs w:val="32"/>
                <w:lang w:val="en-GB"/>
              </w:rPr>
              <w:t>)</w:t>
            </w:r>
            <w:r>
              <w:rPr>
                <w:b/>
                <w:color w:val="FFFFFF"/>
                <w:sz w:val="32"/>
                <w:szCs w:val="32"/>
                <w:lang w:val="en-GB"/>
              </w:rPr>
              <w:br/>
            </w:r>
            <w:r w:rsidRPr="00567476">
              <w:rPr>
                <w:color w:val="FFFFFF"/>
                <w:sz w:val="20"/>
              </w:rPr>
              <w:t>(Issued only in circumstances described on page 44 of the polling station handbook)</w:t>
            </w:r>
          </w:p>
        </w:tc>
      </w:tr>
      <w:tr w:rsidR="00AA448C" w:rsidRPr="00394E99" w:rsidTr="00AA448C">
        <w:tblPrEx>
          <w:tblBorders>
            <w:insideH w:val="none" w:sz="0" w:space="0" w:color="auto"/>
            <w:insideV w:val="none" w:sz="0" w:space="0" w:color="auto"/>
          </w:tblBorders>
          <w:tblLook w:val="0000"/>
        </w:tblPrEx>
        <w:trPr>
          <w:trHeight w:val="567"/>
        </w:trPr>
        <w:tc>
          <w:tcPr>
            <w:tcW w:w="837" w:type="dxa"/>
            <w:gridSpan w:val="2"/>
            <w:tcBorders>
              <w:top w:val="single" w:sz="4" w:space="0" w:color="auto"/>
              <w:left w:val="single" w:sz="4" w:space="0" w:color="auto"/>
              <w:bottom w:val="single" w:sz="4" w:space="0" w:color="auto"/>
              <w:right w:val="nil"/>
            </w:tcBorders>
            <w:shd w:val="clear" w:color="auto" w:fill="D9D9D9" w:themeFill="background1" w:themeFillShade="D9"/>
            <w:vAlign w:val="center"/>
          </w:tcPr>
          <w:p w:rsidR="00AA448C" w:rsidRDefault="00AA448C" w:rsidP="00AA448C">
            <w:pPr>
              <w:pStyle w:val="Heading5"/>
              <w:jc w:val="left"/>
            </w:pPr>
            <w:r>
              <w:t>H</w:t>
            </w:r>
          </w:p>
        </w:tc>
        <w:tc>
          <w:tcPr>
            <w:tcW w:w="6166" w:type="dxa"/>
            <w:gridSpan w:val="4"/>
            <w:tcBorders>
              <w:top w:val="single" w:sz="4" w:space="0" w:color="auto"/>
              <w:left w:val="nil"/>
              <w:bottom w:val="single" w:sz="4" w:space="0" w:color="auto"/>
            </w:tcBorders>
            <w:shd w:val="clear" w:color="auto" w:fill="D9D9D9" w:themeFill="background1" w:themeFillShade="D9"/>
            <w:vAlign w:val="center"/>
          </w:tcPr>
          <w:p w:rsidR="00AA448C" w:rsidRDefault="00AA448C" w:rsidP="006A7D17">
            <w:pPr>
              <w:pStyle w:val="Heading5"/>
              <w:spacing w:before="40" w:after="40"/>
              <w:ind w:left="-108"/>
              <w:jc w:val="left"/>
            </w:pPr>
            <w:r>
              <w:t xml:space="preserve">Total </w:t>
            </w:r>
            <w:r>
              <w:rPr>
                <w:b/>
              </w:rPr>
              <w:t>r</w:t>
            </w:r>
            <w:r w:rsidRPr="00385936">
              <w:rPr>
                <w:b/>
              </w:rPr>
              <w:t>eceived</w:t>
            </w:r>
            <w:r>
              <w:t xml:space="preserve"> by Presiding Officer</w:t>
            </w:r>
            <w:r>
              <w:br/>
              <w:t xml:space="preserve">(Numbered from 2441 </w:t>
            </w:r>
            <w:r w:rsidR="006A7D17">
              <w:t>to</w:t>
            </w:r>
            <w:r>
              <w:t xml:space="preserve"> 2460</w:t>
            </w:r>
            <w:r>
              <w:rPr>
                <w:noProof/>
              </w:rPr>
              <w:t>)</w:t>
            </w:r>
          </w:p>
        </w:tc>
        <w:tc>
          <w:tcPr>
            <w:tcW w:w="50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AA448C" w:rsidRPr="00394E99" w:rsidRDefault="00AA448C" w:rsidP="00AA448C">
            <w:pPr>
              <w:pStyle w:val="Heading5"/>
              <w:rPr>
                <w:rFonts w:cs="Arial"/>
                <w:b/>
                <w:spacing w:val="200"/>
                <w:sz w:val="40"/>
                <w:szCs w:val="40"/>
              </w:rPr>
            </w:pPr>
          </w:p>
        </w:tc>
        <w:tc>
          <w:tcPr>
            <w:tcW w:w="5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448C" w:rsidRPr="00394E99" w:rsidRDefault="00AA448C" w:rsidP="00AA448C">
            <w:pPr>
              <w:pStyle w:val="Heading5"/>
              <w:rPr>
                <w:rFonts w:cs="Arial"/>
                <w:b/>
                <w:spacing w:val="200"/>
                <w:sz w:val="40"/>
                <w:szCs w:val="40"/>
              </w:rPr>
            </w:pPr>
          </w:p>
        </w:tc>
        <w:tc>
          <w:tcPr>
            <w:tcW w:w="5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448C" w:rsidRPr="00394E99" w:rsidRDefault="00AA448C" w:rsidP="00AA448C">
            <w:pPr>
              <w:pStyle w:val="Heading5"/>
              <w:rPr>
                <w:rFonts w:cs="Arial"/>
                <w:b/>
                <w:spacing w:val="200"/>
                <w:sz w:val="40"/>
                <w:szCs w:val="40"/>
              </w:rPr>
            </w:pPr>
          </w:p>
        </w:tc>
        <w:tc>
          <w:tcPr>
            <w:tcW w:w="50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448C" w:rsidRPr="00394E99" w:rsidRDefault="00AA448C" w:rsidP="00AA448C">
            <w:pPr>
              <w:pStyle w:val="Heading5"/>
              <w:rPr>
                <w:rFonts w:cs="Arial"/>
                <w:b/>
                <w:spacing w:val="200"/>
                <w:sz w:val="40"/>
                <w:szCs w:val="40"/>
              </w:rPr>
            </w:pPr>
          </w:p>
        </w:tc>
        <w:tc>
          <w:tcPr>
            <w:tcW w:w="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448C" w:rsidRPr="00394E99" w:rsidRDefault="00AA448C" w:rsidP="00AA448C">
            <w:pPr>
              <w:pStyle w:val="Heading5"/>
              <w:rPr>
                <w:rFonts w:cs="Arial"/>
                <w:b/>
                <w:spacing w:val="200"/>
                <w:sz w:val="40"/>
                <w:szCs w:val="40"/>
              </w:rPr>
            </w:pPr>
            <w:r>
              <w:rPr>
                <w:rFonts w:cs="Arial"/>
                <w:b/>
                <w:spacing w:val="200"/>
                <w:sz w:val="40"/>
                <w:szCs w:val="40"/>
              </w:rPr>
              <w:t>2</w:t>
            </w:r>
          </w:p>
        </w:tc>
        <w:tc>
          <w:tcPr>
            <w:tcW w:w="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448C" w:rsidRPr="00394E99" w:rsidRDefault="00AA448C" w:rsidP="00AA448C">
            <w:pPr>
              <w:pStyle w:val="Heading5"/>
              <w:rPr>
                <w:rFonts w:cs="Arial"/>
                <w:b/>
                <w:spacing w:val="200"/>
                <w:sz w:val="40"/>
                <w:szCs w:val="40"/>
              </w:rPr>
            </w:pPr>
            <w:r>
              <w:rPr>
                <w:rFonts w:cs="Arial"/>
                <w:b/>
                <w:spacing w:val="200"/>
                <w:sz w:val="40"/>
                <w:szCs w:val="40"/>
              </w:rPr>
              <w:t>0</w:t>
            </w:r>
          </w:p>
        </w:tc>
      </w:tr>
      <w:tr w:rsidR="00AA448C" w:rsidRPr="00394E99" w:rsidTr="00AA448C">
        <w:tblPrEx>
          <w:tblBorders>
            <w:insideH w:val="none" w:sz="0" w:space="0" w:color="auto"/>
            <w:insideV w:val="none" w:sz="0" w:space="0" w:color="auto"/>
          </w:tblBorders>
          <w:tblLook w:val="0000"/>
        </w:tblPrEx>
        <w:trPr>
          <w:trHeight w:val="567"/>
        </w:trPr>
        <w:tc>
          <w:tcPr>
            <w:tcW w:w="837" w:type="dxa"/>
            <w:gridSpan w:val="2"/>
            <w:tcBorders>
              <w:top w:val="single" w:sz="4" w:space="0" w:color="auto"/>
              <w:left w:val="single" w:sz="4" w:space="0" w:color="auto"/>
              <w:bottom w:val="single" w:sz="4" w:space="0" w:color="auto"/>
              <w:right w:val="nil"/>
            </w:tcBorders>
            <w:shd w:val="clear" w:color="auto" w:fill="D9D9D9" w:themeFill="background1" w:themeFillShade="D9"/>
            <w:vAlign w:val="center"/>
          </w:tcPr>
          <w:p w:rsidR="00AA448C" w:rsidRDefault="00AA448C" w:rsidP="00AA448C">
            <w:pPr>
              <w:pStyle w:val="Heading5"/>
              <w:jc w:val="left"/>
            </w:pPr>
            <w:r>
              <w:t>I</w:t>
            </w:r>
          </w:p>
        </w:tc>
        <w:tc>
          <w:tcPr>
            <w:tcW w:w="6166" w:type="dxa"/>
            <w:gridSpan w:val="4"/>
            <w:tcBorders>
              <w:top w:val="single" w:sz="4" w:space="0" w:color="auto"/>
              <w:left w:val="nil"/>
              <w:bottom w:val="single" w:sz="4" w:space="0" w:color="auto"/>
            </w:tcBorders>
            <w:shd w:val="clear" w:color="auto" w:fill="D9D9D9" w:themeFill="background1" w:themeFillShade="D9"/>
            <w:vAlign w:val="center"/>
          </w:tcPr>
          <w:p w:rsidR="00AA448C" w:rsidRDefault="00AA448C" w:rsidP="00AA448C">
            <w:pPr>
              <w:pStyle w:val="Heading5"/>
              <w:spacing w:before="40" w:after="40"/>
              <w:ind w:left="-108"/>
              <w:jc w:val="left"/>
            </w:pPr>
            <w:r>
              <w:t>Total tendered ballot papers marked by a voter and placed by the Presiding Officer in the appropriate envelope</w:t>
            </w:r>
          </w:p>
        </w:tc>
        <w:tc>
          <w:tcPr>
            <w:tcW w:w="50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AA448C" w:rsidRPr="00394E99" w:rsidRDefault="00AA448C" w:rsidP="00AA448C">
            <w:pPr>
              <w:pStyle w:val="Heading5"/>
              <w:rPr>
                <w:rFonts w:cs="Arial"/>
                <w:b/>
                <w:spacing w:val="200"/>
                <w:sz w:val="40"/>
                <w:szCs w:val="40"/>
              </w:rPr>
            </w:pPr>
          </w:p>
        </w:tc>
        <w:tc>
          <w:tcPr>
            <w:tcW w:w="5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448C" w:rsidRPr="00394E99" w:rsidRDefault="00AA448C" w:rsidP="00AA448C">
            <w:pPr>
              <w:pStyle w:val="Heading5"/>
              <w:rPr>
                <w:rFonts w:cs="Arial"/>
                <w:b/>
                <w:spacing w:val="200"/>
                <w:sz w:val="40"/>
                <w:szCs w:val="40"/>
              </w:rPr>
            </w:pPr>
          </w:p>
        </w:tc>
        <w:tc>
          <w:tcPr>
            <w:tcW w:w="5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448C" w:rsidRPr="00394E99" w:rsidRDefault="00AA448C" w:rsidP="00AA448C">
            <w:pPr>
              <w:pStyle w:val="Heading5"/>
              <w:rPr>
                <w:rFonts w:cs="Arial"/>
                <w:b/>
                <w:spacing w:val="200"/>
                <w:sz w:val="40"/>
                <w:szCs w:val="40"/>
              </w:rPr>
            </w:pPr>
          </w:p>
        </w:tc>
        <w:tc>
          <w:tcPr>
            <w:tcW w:w="50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448C" w:rsidRPr="00394E99" w:rsidRDefault="00AA448C" w:rsidP="00AA448C">
            <w:pPr>
              <w:pStyle w:val="Heading5"/>
              <w:rPr>
                <w:rFonts w:cs="Arial"/>
                <w:b/>
                <w:spacing w:val="200"/>
                <w:sz w:val="40"/>
                <w:szCs w:val="40"/>
              </w:rPr>
            </w:pPr>
          </w:p>
        </w:tc>
        <w:tc>
          <w:tcPr>
            <w:tcW w:w="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448C" w:rsidRPr="00394E99" w:rsidRDefault="00AA448C" w:rsidP="00AA448C">
            <w:pPr>
              <w:pStyle w:val="Heading5"/>
              <w:rPr>
                <w:rFonts w:cs="Arial"/>
                <w:b/>
                <w:spacing w:val="200"/>
                <w:sz w:val="40"/>
                <w:szCs w:val="40"/>
              </w:rPr>
            </w:pPr>
          </w:p>
        </w:tc>
        <w:tc>
          <w:tcPr>
            <w:tcW w:w="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448C" w:rsidRPr="00394E99" w:rsidRDefault="00AA448C" w:rsidP="00AA448C">
            <w:pPr>
              <w:pStyle w:val="Heading5"/>
              <w:rPr>
                <w:rFonts w:cs="Arial"/>
                <w:b/>
                <w:spacing w:val="200"/>
                <w:sz w:val="40"/>
                <w:szCs w:val="40"/>
              </w:rPr>
            </w:pPr>
            <w:r>
              <w:rPr>
                <w:rFonts w:cs="Arial"/>
                <w:b/>
                <w:spacing w:val="200"/>
                <w:sz w:val="40"/>
                <w:szCs w:val="40"/>
              </w:rPr>
              <w:t>1</w:t>
            </w:r>
          </w:p>
        </w:tc>
      </w:tr>
      <w:tr w:rsidR="00AA448C" w:rsidRPr="00394E99" w:rsidTr="00AA448C">
        <w:tblPrEx>
          <w:tblBorders>
            <w:insideH w:val="none" w:sz="0" w:space="0" w:color="auto"/>
            <w:insideV w:val="none" w:sz="0" w:space="0" w:color="auto"/>
          </w:tblBorders>
          <w:tblLook w:val="0000"/>
        </w:tblPrEx>
        <w:trPr>
          <w:trHeight w:val="567"/>
        </w:trPr>
        <w:tc>
          <w:tcPr>
            <w:tcW w:w="837" w:type="dxa"/>
            <w:gridSpan w:val="2"/>
            <w:tcBorders>
              <w:top w:val="single" w:sz="4" w:space="0" w:color="auto"/>
              <w:left w:val="single" w:sz="4" w:space="0" w:color="auto"/>
              <w:bottom w:val="single" w:sz="4" w:space="0" w:color="auto"/>
              <w:right w:val="nil"/>
            </w:tcBorders>
            <w:shd w:val="clear" w:color="auto" w:fill="D9D9D9" w:themeFill="background1" w:themeFillShade="D9"/>
            <w:vAlign w:val="center"/>
          </w:tcPr>
          <w:p w:rsidR="00AA448C" w:rsidRDefault="00AA448C" w:rsidP="00AA448C">
            <w:pPr>
              <w:pStyle w:val="Heading5"/>
              <w:jc w:val="left"/>
            </w:pPr>
            <w:r>
              <w:t>J</w:t>
            </w:r>
          </w:p>
        </w:tc>
        <w:tc>
          <w:tcPr>
            <w:tcW w:w="6166" w:type="dxa"/>
            <w:gridSpan w:val="4"/>
            <w:tcBorders>
              <w:top w:val="single" w:sz="4" w:space="0" w:color="auto"/>
              <w:left w:val="nil"/>
              <w:bottom w:val="single" w:sz="4" w:space="0" w:color="auto"/>
            </w:tcBorders>
            <w:shd w:val="clear" w:color="auto" w:fill="D9D9D9" w:themeFill="background1" w:themeFillShade="D9"/>
            <w:vAlign w:val="center"/>
          </w:tcPr>
          <w:p w:rsidR="00AA448C" w:rsidRDefault="00AA448C" w:rsidP="00AA448C">
            <w:pPr>
              <w:pStyle w:val="Heading5"/>
              <w:spacing w:before="40" w:after="40"/>
              <w:ind w:left="-108"/>
              <w:jc w:val="left"/>
            </w:pPr>
            <w:r>
              <w:t>Total spoilt tendered ballot papers (placed by the Presiding Officer in the appropriate envelope)</w:t>
            </w:r>
          </w:p>
        </w:tc>
        <w:tc>
          <w:tcPr>
            <w:tcW w:w="50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AA448C" w:rsidRPr="00394E99" w:rsidRDefault="00AA448C" w:rsidP="00AA448C">
            <w:pPr>
              <w:pStyle w:val="Heading5"/>
              <w:rPr>
                <w:rFonts w:cs="Arial"/>
                <w:b/>
                <w:spacing w:val="200"/>
                <w:sz w:val="40"/>
                <w:szCs w:val="40"/>
              </w:rPr>
            </w:pPr>
          </w:p>
        </w:tc>
        <w:tc>
          <w:tcPr>
            <w:tcW w:w="5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448C" w:rsidRPr="00394E99" w:rsidRDefault="00AA448C" w:rsidP="00AA448C">
            <w:pPr>
              <w:pStyle w:val="Heading5"/>
              <w:rPr>
                <w:rFonts w:cs="Arial"/>
                <w:b/>
                <w:spacing w:val="200"/>
                <w:sz w:val="40"/>
                <w:szCs w:val="40"/>
              </w:rPr>
            </w:pPr>
          </w:p>
        </w:tc>
        <w:tc>
          <w:tcPr>
            <w:tcW w:w="5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448C" w:rsidRPr="00394E99" w:rsidRDefault="00AA448C" w:rsidP="00AA448C">
            <w:pPr>
              <w:pStyle w:val="Heading5"/>
              <w:rPr>
                <w:rFonts w:cs="Arial"/>
                <w:b/>
                <w:spacing w:val="200"/>
                <w:sz w:val="40"/>
                <w:szCs w:val="40"/>
              </w:rPr>
            </w:pPr>
          </w:p>
        </w:tc>
        <w:tc>
          <w:tcPr>
            <w:tcW w:w="50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448C" w:rsidRPr="00394E99" w:rsidRDefault="00AA448C" w:rsidP="00AA448C">
            <w:pPr>
              <w:pStyle w:val="Heading5"/>
              <w:rPr>
                <w:rFonts w:cs="Arial"/>
                <w:b/>
                <w:spacing w:val="200"/>
                <w:sz w:val="40"/>
                <w:szCs w:val="40"/>
              </w:rPr>
            </w:pPr>
          </w:p>
        </w:tc>
        <w:tc>
          <w:tcPr>
            <w:tcW w:w="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448C" w:rsidRPr="00394E99" w:rsidRDefault="00AA448C" w:rsidP="00AA448C">
            <w:pPr>
              <w:pStyle w:val="Heading5"/>
              <w:rPr>
                <w:rFonts w:cs="Arial"/>
                <w:b/>
                <w:spacing w:val="200"/>
                <w:sz w:val="40"/>
                <w:szCs w:val="40"/>
              </w:rPr>
            </w:pPr>
          </w:p>
        </w:tc>
        <w:tc>
          <w:tcPr>
            <w:tcW w:w="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448C" w:rsidRPr="00394E99" w:rsidRDefault="00AA448C" w:rsidP="00AA448C">
            <w:pPr>
              <w:pStyle w:val="Heading5"/>
              <w:rPr>
                <w:rFonts w:cs="Arial"/>
                <w:b/>
                <w:spacing w:val="200"/>
                <w:sz w:val="40"/>
                <w:szCs w:val="40"/>
              </w:rPr>
            </w:pPr>
            <w:r>
              <w:rPr>
                <w:rFonts w:cs="Arial"/>
                <w:b/>
                <w:spacing w:val="200"/>
                <w:sz w:val="40"/>
                <w:szCs w:val="40"/>
              </w:rPr>
              <w:t>0</w:t>
            </w:r>
          </w:p>
        </w:tc>
      </w:tr>
      <w:tr w:rsidR="00AA448C" w:rsidRPr="00394E99" w:rsidTr="00AA448C">
        <w:tblPrEx>
          <w:tblBorders>
            <w:insideH w:val="none" w:sz="0" w:space="0" w:color="auto"/>
            <w:insideV w:val="none" w:sz="0" w:space="0" w:color="auto"/>
          </w:tblBorders>
          <w:tblLook w:val="0000"/>
        </w:tblPrEx>
        <w:trPr>
          <w:trHeight w:val="567"/>
        </w:trPr>
        <w:tc>
          <w:tcPr>
            <w:tcW w:w="837" w:type="dxa"/>
            <w:gridSpan w:val="2"/>
            <w:tcBorders>
              <w:top w:val="single" w:sz="4" w:space="0" w:color="auto"/>
              <w:left w:val="single" w:sz="4" w:space="0" w:color="auto"/>
              <w:bottom w:val="single" w:sz="4" w:space="0" w:color="auto"/>
              <w:right w:val="nil"/>
            </w:tcBorders>
            <w:shd w:val="clear" w:color="auto" w:fill="D9D9D9" w:themeFill="background1" w:themeFillShade="D9"/>
            <w:vAlign w:val="center"/>
          </w:tcPr>
          <w:p w:rsidR="00AA448C" w:rsidRDefault="00AA448C" w:rsidP="00AA448C">
            <w:pPr>
              <w:pStyle w:val="Heading5"/>
              <w:jc w:val="left"/>
            </w:pPr>
            <w:r>
              <w:t>K</w:t>
            </w:r>
          </w:p>
        </w:tc>
        <w:tc>
          <w:tcPr>
            <w:tcW w:w="6166" w:type="dxa"/>
            <w:gridSpan w:val="4"/>
            <w:tcBorders>
              <w:top w:val="single" w:sz="4" w:space="0" w:color="auto"/>
              <w:left w:val="nil"/>
              <w:bottom w:val="single" w:sz="4" w:space="0" w:color="auto"/>
            </w:tcBorders>
            <w:shd w:val="clear" w:color="auto" w:fill="D9D9D9" w:themeFill="background1" w:themeFillShade="D9"/>
            <w:vAlign w:val="center"/>
          </w:tcPr>
          <w:p w:rsidR="00AA448C" w:rsidRDefault="00AA448C" w:rsidP="00AA448C">
            <w:pPr>
              <w:pStyle w:val="Heading5"/>
              <w:spacing w:before="40" w:after="40"/>
              <w:ind w:left="-108"/>
              <w:jc w:val="left"/>
            </w:pPr>
            <w:r>
              <w:t xml:space="preserve">Total unused tendered ballot papers (placed by the Presiding Officer in the appropriate envelope) (Add </w:t>
            </w:r>
            <w:r w:rsidRPr="00257A4A">
              <w:rPr>
                <w:b/>
              </w:rPr>
              <w:t>I</w:t>
            </w:r>
            <w:r>
              <w:t xml:space="preserve"> </w:t>
            </w:r>
            <w:r w:rsidRPr="00CF3853">
              <w:rPr>
                <w:b/>
              </w:rPr>
              <w:t>and</w:t>
            </w:r>
            <w:r>
              <w:t xml:space="preserve"> </w:t>
            </w:r>
            <w:r w:rsidRPr="00257A4A">
              <w:rPr>
                <w:b/>
              </w:rPr>
              <w:t>J</w:t>
            </w:r>
            <w:r>
              <w:t xml:space="preserve"> and deduct from </w:t>
            </w:r>
            <w:r>
              <w:rPr>
                <w:b/>
              </w:rPr>
              <w:t>H)</w:t>
            </w:r>
          </w:p>
        </w:tc>
        <w:tc>
          <w:tcPr>
            <w:tcW w:w="50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AA448C" w:rsidRPr="00394E99" w:rsidRDefault="00AA448C" w:rsidP="00AA448C">
            <w:pPr>
              <w:pStyle w:val="Heading5"/>
              <w:rPr>
                <w:rFonts w:cs="Arial"/>
                <w:b/>
                <w:spacing w:val="200"/>
                <w:sz w:val="40"/>
                <w:szCs w:val="40"/>
              </w:rPr>
            </w:pPr>
          </w:p>
        </w:tc>
        <w:tc>
          <w:tcPr>
            <w:tcW w:w="5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448C" w:rsidRPr="00394E99" w:rsidRDefault="00AA448C" w:rsidP="00AA448C">
            <w:pPr>
              <w:pStyle w:val="Heading5"/>
              <w:rPr>
                <w:rFonts w:cs="Arial"/>
                <w:b/>
                <w:spacing w:val="200"/>
                <w:sz w:val="40"/>
                <w:szCs w:val="40"/>
              </w:rPr>
            </w:pPr>
          </w:p>
        </w:tc>
        <w:tc>
          <w:tcPr>
            <w:tcW w:w="5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448C" w:rsidRPr="00394E99" w:rsidRDefault="00AA448C" w:rsidP="00AA448C">
            <w:pPr>
              <w:pStyle w:val="Heading5"/>
              <w:rPr>
                <w:rFonts w:cs="Arial"/>
                <w:b/>
                <w:spacing w:val="200"/>
                <w:sz w:val="40"/>
                <w:szCs w:val="40"/>
              </w:rPr>
            </w:pPr>
          </w:p>
        </w:tc>
        <w:tc>
          <w:tcPr>
            <w:tcW w:w="50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448C" w:rsidRPr="00394E99" w:rsidRDefault="00AA448C" w:rsidP="00AA448C">
            <w:pPr>
              <w:pStyle w:val="Heading5"/>
              <w:rPr>
                <w:rFonts w:cs="Arial"/>
                <w:b/>
                <w:spacing w:val="200"/>
                <w:sz w:val="40"/>
                <w:szCs w:val="40"/>
              </w:rPr>
            </w:pPr>
          </w:p>
        </w:tc>
        <w:tc>
          <w:tcPr>
            <w:tcW w:w="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448C" w:rsidRPr="00394E99" w:rsidRDefault="00AA448C" w:rsidP="00AA448C">
            <w:pPr>
              <w:pStyle w:val="Heading5"/>
              <w:rPr>
                <w:rFonts w:cs="Arial"/>
                <w:b/>
                <w:spacing w:val="200"/>
                <w:sz w:val="40"/>
                <w:szCs w:val="40"/>
              </w:rPr>
            </w:pPr>
            <w:r>
              <w:rPr>
                <w:rFonts w:cs="Arial"/>
                <w:b/>
                <w:spacing w:val="200"/>
                <w:sz w:val="40"/>
                <w:szCs w:val="40"/>
              </w:rPr>
              <w:t>1</w:t>
            </w:r>
          </w:p>
        </w:tc>
        <w:tc>
          <w:tcPr>
            <w:tcW w:w="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448C" w:rsidRPr="00394E99" w:rsidRDefault="00AA448C" w:rsidP="00AA448C">
            <w:pPr>
              <w:pStyle w:val="Heading5"/>
              <w:rPr>
                <w:rFonts w:cs="Arial"/>
                <w:b/>
                <w:spacing w:val="200"/>
                <w:sz w:val="40"/>
                <w:szCs w:val="40"/>
              </w:rPr>
            </w:pPr>
            <w:r>
              <w:rPr>
                <w:rFonts w:cs="Arial"/>
                <w:b/>
                <w:spacing w:val="200"/>
                <w:sz w:val="40"/>
                <w:szCs w:val="40"/>
              </w:rPr>
              <w:t>9</w:t>
            </w:r>
          </w:p>
        </w:tc>
      </w:tr>
    </w:tbl>
    <w:p w:rsidR="00AA448C" w:rsidRPr="00B930AF" w:rsidRDefault="00AA448C" w:rsidP="00AA448C">
      <w:pPr>
        <w:rPr>
          <w:sz w:val="12"/>
          <w:szCs w:val="12"/>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6379"/>
      </w:tblGrid>
      <w:tr w:rsidR="00AA448C" w:rsidRPr="00B930AF" w:rsidTr="00AA448C">
        <w:tc>
          <w:tcPr>
            <w:tcW w:w="3652" w:type="dxa"/>
          </w:tcPr>
          <w:p w:rsidR="00AA448C" w:rsidRPr="00B930AF" w:rsidRDefault="00AA448C" w:rsidP="00AA448C">
            <w:pPr>
              <w:spacing w:before="80" w:after="80"/>
              <w:rPr>
                <w:b/>
                <w:szCs w:val="22"/>
                <w:lang w:val="en-GB"/>
              </w:rPr>
            </w:pPr>
            <w:r w:rsidRPr="00B930AF">
              <w:rPr>
                <w:b/>
                <w:szCs w:val="22"/>
                <w:lang w:val="en-GB"/>
              </w:rPr>
              <w:t>Notes for Counting Officer:</w:t>
            </w:r>
          </w:p>
        </w:tc>
        <w:tc>
          <w:tcPr>
            <w:tcW w:w="6379" w:type="dxa"/>
          </w:tcPr>
          <w:p w:rsidR="00AA448C" w:rsidRDefault="00AA448C" w:rsidP="00AA448C">
            <w:pPr>
              <w:spacing w:before="80" w:after="80"/>
              <w:rPr>
                <w:b/>
                <w:szCs w:val="22"/>
                <w:lang w:val="en-GB"/>
              </w:rPr>
            </w:pPr>
          </w:p>
          <w:p w:rsidR="00AA448C" w:rsidRDefault="00AA448C" w:rsidP="00AA448C">
            <w:pPr>
              <w:spacing w:before="80" w:after="80"/>
              <w:rPr>
                <w:b/>
                <w:szCs w:val="22"/>
                <w:lang w:val="en-GB"/>
              </w:rPr>
            </w:pPr>
          </w:p>
          <w:p w:rsidR="00AA448C" w:rsidRPr="00B930AF" w:rsidRDefault="00AA448C" w:rsidP="00AA448C">
            <w:pPr>
              <w:spacing w:before="80" w:after="80"/>
              <w:rPr>
                <w:b/>
                <w:szCs w:val="22"/>
                <w:lang w:val="en-GB"/>
              </w:rPr>
            </w:pPr>
          </w:p>
        </w:tc>
      </w:tr>
      <w:tr w:rsidR="00AA448C" w:rsidRPr="00B930AF" w:rsidTr="00AA448C">
        <w:tc>
          <w:tcPr>
            <w:tcW w:w="3652" w:type="dxa"/>
          </w:tcPr>
          <w:p w:rsidR="00AA448C" w:rsidRPr="00B930AF" w:rsidRDefault="00AA448C" w:rsidP="00AA448C">
            <w:pPr>
              <w:spacing w:before="80" w:after="80"/>
              <w:rPr>
                <w:b/>
                <w:szCs w:val="22"/>
                <w:lang w:val="en-GB"/>
              </w:rPr>
            </w:pPr>
            <w:r w:rsidRPr="00B930AF">
              <w:rPr>
                <w:b/>
                <w:szCs w:val="22"/>
                <w:lang w:val="en-GB"/>
              </w:rPr>
              <w:t>Signature of Presiding Officer:</w:t>
            </w:r>
          </w:p>
        </w:tc>
        <w:tc>
          <w:tcPr>
            <w:tcW w:w="6379" w:type="dxa"/>
          </w:tcPr>
          <w:p w:rsidR="00AA448C" w:rsidRPr="00B930AF" w:rsidRDefault="00AA448C" w:rsidP="00AA448C">
            <w:pPr>
              <w:spacing w:before="80" w:after="80"/>
              <w:rPr>
                <w:b/>
                <w:szCs w:val="22"/>
                <w:lang w:val="en-GB"/>
              </w:rPr>
            </w:pPr>
          </w:p>
        </w:tc>
      </w:tr>
    </w:tbl>
    <w:p w:rsidR="00AA448C" w:rsidRDefault="00AA448C" w:rsidP="00AA448C">
      <w:pPr>
        <w:spacing w:after="200" w:line="276" w:lineRule="auto"/>
        <w:rPr>
          <w:sz w:val="24"/>
          <w:szCs w:val="24"/>
        </w:rPr>
      </w:pPr>
      <w:r>
        <w:rPr>
          <w:sz w:val="24"/>
          <w:szCs w:val="24"/>
        </w:rPr>
        <w:br w:type="page"/>
      </w:r>
    </w:p>
    <w:p w:rsidR="00EF6EBF" w:rsidRPr="00D71FD1" w:rsidRDefault="00757A1D" w:rsidP="00EF6EBF">
      <w:pPr>
        <w:jc w:val="center"/>
        <w:rPr>
          <w:rFonts w:cs="Arial"/>
          <w:b/>
          <w:sz w:val="28"/>
          <w:szCs w:val="28"/>
        </w:rPr>
      </w:pPr>
      <w:r>
        <w:rPr>
          <w:rFonts w:cs="Arial"/>
          <w:b/>
          <w:sz w:val="28"/>
          <w:szCs w:val="28"/>
        </w:rPr>
        <w:lastRenderedPageBreak/>
        <w:t>Polling Staff Training Quiz</w:t>
      </w:r>
    </w:p>
    <w:p w:rsidR="00EF6EBF" w:rsidRPr="00D71FD1" w:rsidRDefault="00EF6EBF" w:rsidP="00EF6EBF">
      <w:pPr>
        <w:jc w:val="center"/>
        <w:rPr>
          <w:rFonts w:cs="Arial"/>
          <w:b/>
          <w:sz w:val="28"/>
          <w:szCs w:val="28"/>
        </w:rPr>
      </w:pPr>
      <w:r w:rsidRPr="00D71FD1">
        <w:rPr>
          <w:rFonts w:cs="Arial"/>
          <w:b/>
          <w:sz w:val="28"/>
          <w:szCs w:val="28"/>
        </w:rPr>
        <w:t>Scottish Independence Referendum – 18 September 2014</w:t>
      </w:r>
    </w:p>
    <w:p w:rsidR="00EF6EBF" w:rsidRPr="00BE0928" w:rsidRDefault="00EF6EBF" w:rsidP="00EF6EBF">
      <w:pPr>
        <w:jc w:val="center"/>
        <w:rPr>
          <w:rFonts w:cs="Arial"/>
          <w:b/>
        </w:rPr>
      </w:pPr>
    </w:p>
    <w:p w:rsidR="00C33185" w:rsidRDefault="00C33185" w:rsidP="00EF6EBF">
      <w:pPr>
        <w:rPr>
          <w:rFonts w:cs="Arial"/>
          <w:i/>
          <w:color w:val="FF0000"/>
          <w:sz w:val="24"/>
          <w:szCs w:val="24"/>
        </w:rPr>
      </w:pPr>
      <w:r>
        <w:rPr>
          <w:rFonts w:cs="Arial"/>
          <w:i/>
          <w:color w:val="FF0000"/>
          <w:sz w:val="24"/>
          <w:szCs w:val="24"/>
        </w:rPr>
        <w:t>(Note to trainers – you can pick and choose from this list of questions and scenarios to deal with the issues that you wish to prioritise.  I have included the references in the Polling Station handbook beside each question/scenario to help you locate the answer quickly.  It is your choice whether you give the staff the references at the training session or afterwards.</w:t>
      </w:r>
      <w:r w:rsidR="00ED5BE2">
        <w:rPr>
          <w:rFonts w:cs="Arial"/>
          <w:i/>
          <w:color w:val="FF0000"/>
          <w:sz w:val="24"/>
          <w:szCs w:val="24"/>
        </w:rPr>
        <w:t>)</w:t>
      </w:r>
      <w:r>
        <w:rPr>
          <w:rFonts w:cs="Arial"/>
          <w:i/>
          <w:color w:val="FF0000"/>
          <w:sz w:val="24"/>
          <w:szCs w:val="24"/>
        </w:rPr>
        <w:t xml:space="preserve">  </w:t>
      </w:r>
    </w:p>
    <w:p w:rsidR="00C33185" w:rsidRDefault="00C33185" w:rsidP="00EF6EBF">
      <w:pPr>
        <w:rPr>
          <w:rFonts w:cs="Arial"/>
          <w:b/>
          <w:sz w:val="24"/>
          <w:szCs w:val="24"/>
        </w:rPr>
      </w:pPr>
    </w:p>
    <w:p w:rsidR="00EF6EBF" w:rsidRPr="00D71FD1" w:rsidRDefault="00591CC7" w:rsidP="00EF6EBF">
      <w:pPr>
        <w:rPr>
          <w:rFonts w:cs="Arial"/>
          <w:b/>
          <w:sz w:val="24"/>
          <w:szCs w:val="24"/>
        </w:rPr>
      </w:pPr>
      <w:r w:rsidRPr="00D71FD1">
        <w:rPr>
          <w:rFonts w:cs="Arial"/>
          <w:b/>
          <w:sz w:val="24"/>
          <w:szCs w:val="24"/>
        </w:rPr>
        <w:t>General</w:t>
      </w:r>
      <w:r w:rsidR="00EF6EBF" w:rsidRPr="00D71FD1">
        <w:rPr>
          <w:rFonts w:cs="Arial"/>
          <w:b/>
          <w:sz w:val="24"/>
          <w:szCs w:val="24"/>
        </w:rPr>
        <w:t xml:space="preserve"> Questions</w:t>
      </w:r>
    </w:p>
    <w:p w:rsidR="00EF6EBF" w:rsidRPr="00D71FD1" w:rsidRDefault="00EF6EBF" w:rsidP="00EF6EBF">
      <w:pPr>
        <w:rPr>
          <w:rFonts w:cs="Arial"/>
          <w:b/>
          <w:sz w:val="24"/>
          <w:szCs w:val="24"/>
        </w:rPr>
      </w:pPr>
    </w:p>
    <w:p w:rsidR="00EF6EBF" w:rsidRDefault="00EF6EBF" w:rsidP="00EF6EBF">
      <w:pPr>
        <w:numPr>
          <w:ilvl w:val="0"/>
          <w:numId w:val="3"/>
        </w:numPr>
        <w:rPr>
          <w:rFonts w:cs="Arial"/>
          <w:sz w:val="24"/>
          <w:szCs w:val="24"/>
        </w:rPr>
      </w:pPr>
      <w:r w:rsidRPr="00D71FD1">
        <w:rPr>
          <w:rFonts w:cs="Arial"/>
          <w:sz w:val="24"/>
          <w:szCs w:val="24"/>
        </w:rPr>
        <w:t xml:space="preserve">What time should you attend the polling station for duty on polling day? </w:t>
      </w:r>
      <w:r w:rsidR="00F51672" w:rsidRPr="0029369F">
        <w:rPr>
          <w:rFonts w:cs="Arial"/>
          <w:i/>
          <w:color w:val="FF0000"/>
          <w:sz w:val="24"/>
          <w:szCs w:val="24"/>
        </w:rPr>
        <w:t>(Handbook page 9)</w:t>
      </w:r>
      <w:r w:rsidR="00D71FD1" w:rsidRPr="0029369F">
        <w:rPr>
          <w:rFonts w:cs="Arial"/>
          <w:i/>
          <w:color w:val="FF0000"/>
          <w:sz w:val="24"/>
          <w:szCs w:val="24"/>
        </w:rPr>
        <w:br/>
      </w:r>
    </w:p>
    <w:p w:rsidR="00EF6EBF" w:rsidRPr="00523505" w:rsidRDefault="00EF6EBF" w:rsidP="00523505">
      <w:pPr>
        <w:numPr>
          <w:ilvl w:val="0"/>
          <w:numId w:val="3"/>
        </w:numPr>
        <w:rPr>
          <w:rFonts w:cs="Arial"/>
          <w:sz w:val="24"/>
          <w:szCs w:val="24"/>
        </w:rPr>
      </w:pPr>
      <w:r w:rsidRPr="00D71FD1">
        <w:rPr>
          <w:rFonts w:cs="Arial"/>
          <w:sz w:val="24"/>
          <w:szCs w:val="24"/>
        </w:rPr>
        <w:t>What colour are the ordinary ballot papers</w:t>
      </w:r>
      <w:r w:rsidR="00523505">
        <w:rPr>
          <w:rFonts w:cs="Arial"/>
          <w:sz w:val="24"/>
          <w:szCs w:val="24"/>
        </w:rPr>
        <w:t xml:space="preserve"> and what colour are the tendered ballot papers</w:t>
      </w:r>
      <w:r w:rsidRPr="00D71FD1">
        <w:rPr>
          <w:rFonts w:cs="Arial"/>
          <w:sz w:val="24"/>
          <w:szCs w:val="24"/>
        </w:rPr>
        <w:t>?</w:t>
      </w:r>
      <w:r w:rsidR="00F51672">
        <w:rPr>
          <w:rFonts w:cs="Arial"/>
          <w:sz w:val="24"/>
          <w:szCs w:val="24"/>
        </w:rPr>
        <w:t xml:space="preserve"> </w:t>
      </w:r>
      <w:r w:rsidR="00F51672" w:rsidRPr="0029369F">
        <w:rPr>
          <w:rFonts w:cs="Arial"/>
          <w:i/>
          <w:color w:val="FF0000"/>
          <w:sz w:val="24"/>
          <w:szCs w:val="24"/>
        </w:rPr>
        <w:t>(Handbook page</w:t>
      </w:r>
      <w:r w:rsidR="00F711D2" w:rsidRPr="0029369F">
        <w:rPr>
          <w:rFonts w:cs="Arial"/>
          <w:i/>
          <w:color w:val="FF0000"/>
          <w:sz w:val="24"/>
          <w:szCs w:val="24"/>
        </w:rPr>
        <w:t xml:space="preserve"> 44</w:t>
      </w:r>
      <w:r w:rsidR="00F51672" w:rsidRPr="0029369F">
        <w:rPr>
          <w:rFonts w:cs="Arial"/>
          <w:i/>
          <w:color w:val="FF0000"/>
          <w:sz w:val="24"/>
          <w:szCs w:val="24"/>
        </w:rPr>
        <w:t>)</w:t>
      </w:r>
      <w:r w:rsidR="00F51672" w:rsidRPr="0029369F">
        <w:rPr>
          <w:rFonts w:cs="Arial"/>
          <w:i/>
          <w:color w:val="FF0000"/>
          <w:sz w:val="24"/>
          <w:szCs w:val="24"/>
        </w:rPr>
        <w:br/>
      </w:r>
    </w:p>
    <w:p w:rsidR="00EF6EBF" w:rsidRPr="00D71FD1" w:rsidRDefault="00EF6EBF" w:rsidP="00EF6EBF">
      <w:pPr>
        <w:numPr>
          <w:ilvl w:val="0"/>
          <w:numId w:val="3"/>
        </w:numPr>
        <w:rPr>
          <w:rFonts w:cs="Arial"/>
          <w:sz w:val="24"/>
          <w:szCs w:val="24"/>
        </w:rPr>
      </w:pPr>
      <w:r w:rsidRPr="00D71FD1">
        <w:rPr>
          <w:rFonts w:cs="Arial"/>
          <w:sz w:val="24"/>
          <w:szCs w:val="24"/>
        </w:rPr>
        <w:t>How old do you need to be to vote at the referendum?</w:t>
      </w:r>
      <w:r w:rsidR="00F711D2">
        <w:rPr>
          <w:rFonts w:cs="Arial"/>
          <w:sz w:val="24"/>
          <w:szCs w:val="24"/>
        </w:rPr>
        <w:t xml:space="preserve"> </w:t>
      </w:r>
      <w:r w:rsidR="00F711D2" w:rsidRPr="0029369F">
        <w:rPr>
          <w:rFonts w:cs="Arial"/>
          <w:i/>
          <w:color w:val="FF0000"/>
          <w:sz w:val="24"/>
          <w:szCs w:val="24"/>
        </w:rPr>
        <w:t>(Handbook page 19)</w:t>
      </w:r>
    </w:p>
    <w:p w:rsidR="00EF6EBF" w:rsidRPr="00D71FD1" w:rsidRDefault="00EF6EBF" w:rsidP="00EF6EBF">
      <w:pPr>
        <w:ind w:left="360"/>
        <w:rPr>
          <w:rFonts w:cs="Arial"/>
          <w:sz w:val="24"/>
          <w:szCs w:val="24"/>
        </w:rPr>
      </w:pPr>
    </w:p>
    <w:p w:rsidR="00EF6EBF" w:rsidRPr="00D71FD1" w:rsidRDefault="00EF6EBF" w:rsidP="00EF6EBF">
      <w:pPr>
        <w:numPr>
          <w:ilvl w:val="0"/>
          <w:numId w:val="3"/>
        </w:numPr>
        <w:rPr>
          <w:rFonts w:cs="Arial"/>
          <w:sz w:val="24"/>
          <w:szCs w:val="24"/>
        </w:rPr>
      </w:pPr>
      <w:r w:rsidRPr="00D71FD1">
        <w:rPr>
          <w:rFonts w:cs="Arial"/>
          <w:sz w:val="24"/>
          <w:szCs w:val="24"/>
        </w:rPr>
        <w:t>Which voters need to show their poll cards in order to vote?</w:t>
      </w:r>
      <w:r w:rsidR="0029369F">
        <w:rPr>
          <w:rFonts w:cs="Arial"/>
          <w:sz w:val="24"/>
          <w:szCs w:val="24"/>
        </w:rPr>
        <w:t xml:space="preserve"> </w:t>
      </w:r>
      <w:r w:rsidR="0029369F" w:rsidRPr="0029369F">
        <w:rPr>
          <w:rFonts w:cs="Arial"/>
          <w:i/>
          <w:color w:val="FF0000"/>
          <w:sz w:val="24"/>
          <w:szCs w:val="24"/>
        </w:rPr>
        <w:t>(Handbook page 39)</w:t>
      </w:r>
    </w:p>
    <w:p w:rsidR="00EF6EBF" w:rsidRPr="00D71FD1" w:rsidRDefault="00EF6EBF" w:rsidP="00EF6EBF">
      <w:pPr>
        <w:pStyle w:val="ListParagraph"/>
        <w:rPr>
          <w:rFonts w:cs="Arial"/>
          <w:sz w:val="24"/>
          <w:szCs w:val="24"/>
        </w:rPr>
      </w:pPr>
    </w:p>
    <w:p w:rsidR="0029369F" w:rsidRPr="0029369F" w:rsidRDefault="0029369F" w:rsidP="0029369F">
      <w:pPr>
        <w:numPr>
          <w:ilvl w:val="0"/>
          <w:numId w:val="3"/>
        </w:numPr>
        <w:rPr>
          <w:rFonts w:cs="Arial"/>
          <w:i/>
          <w:color w:val="FF0000"/>
          <w:sz w:val="24"/>
          <w:szCs w:val="24"/>
        </w:rPr>
      </w:pPr>
      <w:r w:rsidRPr="00D71FD1">
        <w:rPr>
          <w:rFonts w:cs="Arial"/>
          <w:sz w:val="24"/>
          <w:szCs w:val="24"/>
        </w:rPr>
        <w:t>Can a voter who accidentally spoils the ballot paper be issued with a new one?</w:t>
      </w:r>
      <w:r>
        <w:rPr>
          <w:rFonts w:cs="Arial"/>
          <w:sz w:val="24"/>
          <w:szCs w:val="24"/>
        </w:rPr>
        <w:t xml:space="preserve"> </w:t>
      </w:r>
      <w:r w:rsidRPr="0029369F">
        <w:rPr>
          <w:rFonts w:cs="Arial"/>
          <w:i/>
          <w:color w:val="FF0000"/>
          <w:sz w:val="24"/>
          <w:szCs w:val="24"/>
        </w:rPr>
        <w:t>(Handbook page 21)</w:t>
      </w:r>
    </w:p>
    <w:p w:rsidR="0029369F" w:rsidRPr="00D71FD1" w:rsidRDefault="0029369F" w:rsidP="0029369F">
      <w:pPr>
        <w:pStyle w:val="ListParagraph"/>
        <w:rPr>
          <w:rFonts w:cs="Arial"/>
          <w:sz w:val="24"/>
          <w:szCs w:val="24"/>
        </w:rPr>
      </w:pPr>
    </w:p>
    <w:p w:rsidR="00EF6EBF" w:rsidRPr="00D71FD1" w:rsidRDefault="00EF6EBF" w:rsidP="00EF6EBF">
      <w:pPr>
        <w:numPr>
          <w:ilvl w:val="0"/>
          <w:numId w:val="3"/>
        </w:numPr>
        <w:rPr>
          <w:rFonts w:cs="Arial"/>
          <w:sz w:val="24"/>
          <w:szCs w:val="24"/>
        </w:rPr>
      </w:pPr>
      <w:r w:rsidRPr="00D71FD1">
        <w:rPr>
          <w:rFonts w:cs="Arial"/>
          <w:sz w:val="24"/>
          <w:szCs w:val="24"/>
        </w:rPr>
        <w:t>What do you do with a postal vote that has been delivered to the polling station?</w:t>
      </w:r>
      <w:r w:rsidR="0029369F">
        <w:rPr>
          <w:rFonts w:cs="Arial"/>
          <w:sz w:val="24"/>
          <w:szCs w:val="24"/>
        </w:rPr>
        <w:t xml:space="preserve"> </w:t>
      </w:r>
      <w:r w:rsidR="0029369F" w:rsidRPr="0029369F">
        <w:rPr>
          <w:rFonts w:cs="Arial"/>
          <w:i/>
          <w:color w:val="FF0000"/>
          <w:sz w:val="24"/>
          <w:szCs w:val="24"/>
        </w:rPr>
        <w:t>(Handbook page 22)</w:t>
      </w:r>
    </w:p>
    <w:p w:rsidR="00EF6EBF" w:rsidRPr="00D71FD1" w:rsidRDefault="00EF6EBF" w:rsidP="00EF6EBF">
      <w:pPr>
        <w:pStyle w:val="ListParagraph"/>
        <w:rPr>
          <w:rFonts w:cs="Arial"/>
          <w:sz w:val="24"/>
          <w:szCs w:val="24"/>
        </w:rPr>
      </w:pPr>
    </w:p>
    <w:p w:rsidR="00EF6EBF" w:rsidRPr="00D71FD1" w:rsidRDefault="00591CC7" w:rsidP="00EF6EBF">
      <w:pPr>
        <w:numPr>
          <w:ilvl w:val="0"/>
          <w:numId w:val="3"/>
        </w:numPr>
        <w:rPr>
          <w:rFonts w:cs="Arial"/>
          <w:sz w:val="24"/>
          <w:szCs w:val="24"/>
        </w:rPr>
      </w:pPr>
      <w:r w:rsidRPr="00D71FD1">
        <w:rPr>
          <w:rFonts w:cs="Arial"/>
          <w:sz w:val="24"/>
          <w:szCs w:val="24"/>
        </w:rPr>
        <w:t>If the letter P is marked against a voter’s name on the polling list, can that voter vote in person?</w:t>
      </w:r>
      <w:r w:rsidR="0029369F">
        <w:rPr>
          <w:rFonts w:cs="Arial"/>
          <w:sz w:val="24"/>
          <w:szCs w:val="24"/>
        </w:rPr>
        <w:t xml:space="preserve"> </w:t>
      </w:r>
      <w:r w:rsidR="0029369F" w:rsidRPr="0029369F">
        <w:rPr>
          <w:rFonts w:cs="Arial"/>
          <w:i/>
          <w:color w:val="FF0000"/>
          <w:sz w:val="24"/>
          <w:szCs w:val="24"/>
        </w:rPr>
        <w:t>(Handbook page 19)</w:t>
      </w:r>
    </w:p>
    <w:p w:rsidR="00591CC7" w:rsidRPr="00D71FD1" w:rsidRDefault="00591CC7" w:rsidP="00591CC7">
      <w:pPr>
        <w:pStyle w:val="ListParagraph"/>
        <w:rPr>
          <w:rFonts w:cs="Arial"/>
          <w:sz w:val="24"/>
          <w:szCs w:val="24"/>
        </w:rPr>
      </w:pPr>
    </w:p>
    <w:p w:rsidR="00D142E0" w:rsidRPr="0029369F" w:rsidRDefault="00D71FD1" w:rsidP="00EF6EBF">
      <w:pPr>
        <w:rPr>
          <w:rFonts w:cs="Arial"/>
          <w:b/>
          <w:sz w:val="28"/>
          <w:szCs w:val="28"/>
        </w:rPr>
      </w:pPr>
      <w:r w:rsidRPr="0029369F">
        <w:rPr>
          <w:rFonts w:cs="Arial"/>
          <w:b/>
          <w:sz w:val="28"/>
          <w:szCs w:val="28"/>
        </w:rPr>
        <w:t>Scenarios/Role Play</w:t>
      </w:r>
    </w:p>
    <w:p w:rsidR="00097EDD" w:rsidRDefault="00097EDD" w:rsidP="00EF6EBF">
      <w:pPr>
        <w:rPr>
          <w:rFonts w:cs="Arial"/>
          <w:b/>
        </w:rPr>
      </w:pPr>
    </w:p>
    <w:p w:rsidR="00097EDD" w:rsidRPr="0029369F" w:rsidRDefault="00097EDD" w:rsidP="00EF6EBF">
      <w:pPr>
        <w:rPr>
          <w:rFonts w:cs="Arial"/>
          <w:b/>
          <w:sz w:val="24"/>
          <w:szCs w:val="24"/>
        </w:rPr>
      </w:pPr>
      <w:r w:rsidRPr="0029369F">
        <w:rPr>
          <w:rFonts w:cs="Arial"/>
          <w:b/>
          <w:sz w:val="24"/>
          <w:szCs w:val="24"/>
        </w:rPr>
        <w:t>How would you deal with the following circumstances</w:t>
      </w:r>
      <w:r w:rsidR="00EF08DC" w:rsidRPr="0029369F">
        <w:rPr>
          <w:rFonts w:cs="Arial"/>
          <w:b/>
          <w:sz w:val="24"/>
          <w:szCs w:val="24"/>
        </w:rPr>
        <w:t>?</w:t>
      </w:r>
    </w:p>
    <w:p w:rsidR="00097EDD" w:rsidRDefault="00097EDD" w:rsidP="00097EDD">
      <w:pPr>
        <w:pStyle w:val="ListParagraph"/>
        <w:rPr>
          <w:rFonts w:cs="Arial"/>
        </w:rPr>
      </w:pPr>
    </w:p>
    <w:p w:rsidR="00D71FD1" w:rsidRDefault="00D71FD1" w:rsidP="00D71FD1">
      <w:pPr>
        <w:pStyle w:val="ListParagraph"/>
        <w:numPr>
          <w:ilvl w:val="0"/>
          <w:numId w:val="14"/>
        </w:numPr>
        <w:ind w:hanging="720"/>
        <w:rPr>
          <w:rFonts w:cs="Arial"/>
        </w:rPr>
      </w:pPr>
      <w:r w:rsidRPr="0029369F">
        <w:rPr>
          <w:rFonts w:cs="Arial"/>
          <w:sz w:val="24"/>
          <w:szCs w:val="24"/>
        </w:rPr>
        <w:t xml:space="preserve">A voter </w:t>
      </w:r>
      <w:r w:rsidR="004901E1" w:rsidRPr="0029369F">
        <w:rPr>
          <w:rFonts w:cs="Arial"/>
          <w:sz w:val="24"/>
          <w:szCs w:val="24"/>
        </w:rPr>
        <w:t>protests at</w:t>
      </w:r>
      <w:r w:rsidRPr="0029369F">
        <w:rPr>
          <w:rFonts w:cs="Arial"/>
          <w:sz w:val="24"/>
          <w:szCs w:val="24"/>
        </w:rPr>
        <w:t xml:space="preserve"> you writing his/her electoral number on the Corresponding Number List.</w:t>
      </w:r>
      <w:r>
        <w:rPr>
          <w:rFonts w:cs="Arial"/>
        </w:rPr>
        <w:br/>
      </w:r>
      <w:r w:rsidR="004901E1" w:rsidRPr="0029369F">
        <w:rPr>
          <w:rFonts w:cs="Arial"/>
          <w:i/>
          <w:color w:val="FF0000"/>
          <w:sz w:val="24"/>
          <w:szCs w:val="24"/>
        </w:rPr>
        <w:t>(Handbook page 52)</w:t>
      </w:r>
      <w:r w:rsidR="004901E1">
        <w:rPr>
          <w:rFonts w:cs="Arial"/>
          <w:i/>
        </w:rPr>
        <w:br/>
      </w:r>
    </w:p>
    <w:p w:rsidR="00563CE2" w:rsidRDefault="00563CE2" w:rsidP="00D71FD1">
      <w:pPr>
        <w:pStyle w:val="ListParagraph"/>
        <w:numPr>
          <w:ilvl w:val="0"/>
          <w:numId w:val="14"/>
        </w:numPr>
        <w:ind w:hanging="720"/>
        <w:rPr>
          <w:rFonts w:cs="Arial"/>
        </w:rPr>
      </w:pPr>
      <w:r w:rsidRPr="0029369F">
        <w:rPr>
          <w:rFonts w:cs="Arial"/>
          <w:sz w:val="24"/>
          <w:szCs w:val="24"/>
        </w:rPr>
        <w:t xml:space="preserve">It is 1.30pm.  A voter who is marked with an A on the polling list claims that he/she did not apply for a postal vote and </w:t>
      </w:r>
      <w:r w:rsidR="00523505" w:rsidRPr="0029369F">
        <w:rPr>
          <w:rFonts w:cs="Arial"/>
          <w:sz w:val="24"/>
          <w:szCs w:val="24"/>
        </w:rPr>
        <w:t>wants</w:t>
      </w:r>
      <w:r w:rsidRPr="0029369F">
        <w:rPr>
          <w:rFonts w:cs="Arial"/>
          <w:sz w:val="24"/>
          <w:szCs w:val="24"/>
        </w:rPr>
        <w:t xml:space="preserve"> to vote in person.  What if the same thing happens a</w:t>
      </w:r>
      <w:r w:rsidR="00662F20" w:rsidRPr="0029369F">
        <w:rPr>
          <w:rFonts w:cs="Arial"/>
          <w:sz w:val="24"/>
          <w:szCs w:val="24"/>
        </w:rPr>
        <w:t>fter 5</w:t>
      </w:r>
      <w:r w:rsidRPr="0029369F">
        <w:rPr>
          <w:rFonts w:cs="Arial"/>
          <w:sz w:val="24"/>
          <w:szCs w:val="24"/>
        </w:rPr>
        <w:t>pm?</w:t>
      </w:r>
      <w:r w:rsidR="004901E1">
        <w:rPr>
          <w:rFonts w:cs="Arial"/>
        </w:rPr>
        <w:t xml:space="preserve"> </w:t>
      </w:r>
      <w:r w:rsidR="004901E1" w:rsidRPr="0029369F">
        <w:rPr>
          <w:rFonts w:cs="Arial"/>
          <w:i/>
          <w:color w:val="FF0000"/>
          <w:sz w:val="24"/>
          <w:szCs w:val="24"/>
        </w:rPr>
        <w:t>(Handbook page 35-36)</w:t>
      </w:r>
      <w:r>
        <w:rPr>
          <w:rFonts w:cs="Arial"/>
        </w:rPr>
        <w:br/>
      </w:r>
    </w:p>
    <w:p w:rsidR="00097EDD" w:rsidRDefault="00097EDD" w:rsidP="00097EDD">
      <w:pPr>
        <w:pStyle w:val="ListParagraph"/>
        <w:numPr>
          <w:ilvl w:val="0"/>
          <w:numId w:val="14"/>
        </w:numPr>
        <w:ind w:hanging="720"/>
        <w:rPr>
          <w:rFonts w:cs="Arial"/>
        </w:rPr>
      </w:pPr>
      <w:r w:rsidRPr="0029369F">
        <w:rPr>
          <w:rFonts w:cs="Arial"/>
          <w:sz w:val="24"/>
          <w:szCs w:val="24"/>
        </w:rPr>
        <w:t>A person attends the polling station and tells you that he/she is an Observer authorised by the Electoral Commission.</w:t>
      </w:r>
      <w:r w:rsidR="004901E1" w:rsidRPr="004901E1">
        <w:rPr>
          <w:rFonts w:cs="Arial"/>
          <w:i/>
        </w:rPr>
        <w:t xml:space="preserve"> </w:t>
      </w:r>
      <w:r w:rsidR="004901E1" w:rsidRPr="0029369F">
        <w:rPr>
          <w:rFonts w:cs="Arial"/>
          <w:i/>
          <w:color w:val="FF0000"/>
          <w:sz w:val="24"/>
          <w:szCs w:val="24"/>
        </w:rPr>
        <w:t>(Handbook page 14-15)</w:t>
      </w:r>
      <w:r w:rsidR="00662F20">
        <w:rPr>
          <w:rFonts w:cs="Arial"/>
        </w:rPr>
        <w:br/>
      </w:r>
    </w:p>
    <w:p w:rsidR="00662F20" w:rsidRPr="0029369F" w:rsidRDefault="00662F20" w:rsidP="00097EDD">
      <w:pPr>
        <w:pStyle w:val="ListParagraph"/>
        <w:numPr>
          <w:ilvl w:val="0"/>
          <w:numId w:val="14"/>
        </w:numPr>
        <w:ind w:hanging="720"/>
        <w:rPr>
          <w:rFonts w:cs="Arial"/>
          <w:i/>
          <w:color w:val="FF0000"/>
          <w:sz w:val="24"/>
          <w:szCs w:val="24"/>
        </w:rPr>
      </w:pPr>
      <w:r w:rsidRPr="0029369F">
        <w:rPr>
          <w:rFonts w:cs="Arial"/>
          <w:sz w:val="24"/>
          <w:szCs w:val="24"/>
        </w:rPr>
        <w:t>A person attends to vote but the polling list</w:t>
      </w:r>
      <w:r w:rsidR="00B96C93" w:rsidRPr="0029369F">
        <w:rPr>
          <w:rFonts w:cs="Arial"/>
          <w:sz w:val="24"/>
          <w:szCs w:val="24"/>
        </w:rPr>
        <w:t xml:space="preserve"> is marked to show that he/she has already voted</w:t>
      </w:r>
      <w:r w:rsidRPr="0029369F">
        <w:rPr>
          <w:rFonts w:cs="Arial"/>
          <w:sz w:val="24"/>
          <w:szCs w:val="24"/>
        </w:rPr>
        <w:t>.</w:t>
      </w:r>
      <w:r w:rsidR="004901E1">
        <w:rPr>
          <w:rFonts w:cs="Arial"/>
        </w:rPr>
        <w:t xml:space="preserve"> </w:t>
      </w:r>
      <w:r w:rsidR="004901E1" w:rsidRPr="0029369F">
        <w:rPr>
          <w:rFonts w:cs="Arial"/>
          <w:i/>
          <w:color w:val="FF0000"/>
          <w:sz w:val="24"/>
          <w:szCs w:val="24"/>
        </w:rPr>
        <w:t>(Handbook page 40)</w:t>
      </w:r>
    </w:p>
    <w:p w:rsidR="00662F20" w:rsidRDefault="00662F20" w:rsidP="00662F20">
      <w:pPr>
        <w:rPr>
          <w:rFonts w:cs="Arial"/>
        </w:rPr>
      </w:pPr>
    </w:p>
    <w:p w:rsidR="00097EDD" w:rsidRDefault="00097EDD" w:rsidP="00097EDD">
      <w:pPr>
        <w:pStyle w:val="ListParagraph"/>
        <w:numPr>
          <w:ilvl w:val="0"/>
          <w:numId w:val="14"/>
        </w:numPr>
        <w:ind w:hanging="720"/>
        <w:rPr>
          <w:rFonts w:cs="Arial"/>
        </w:rPr>
      </w:pPr>
      <w:r w:rsidRPr="0029369F">
        <w:rPr>
          <w:rFonts w:cs="Arial"/>
          <w:sz w:val="24"/>
          <w:szCs w:val="24"/>
        </w:rPr>
        <w:t xml:space="preserve">It is 7pm.  A </w:t>
      </w:r>
      <w:r w:rsidR="00662F20" w:rsidRPr="0029369F">
        <w:rPr>
          <w:rFonts w:cs="Arial"/>
          <w:sz w:val="24"/>
          <w:szCs w:val="24"/>
        </w:rPr>
        <w:t>person attends to vote who is not</w:t>
      </w:r>
      <w:r w:rsidRPr="0029369F">
        <w:rPr>
          <w:rFonts w:cs="Arial"/>
          <w:sz w:val="24"/>
          <w:szCs w:val="24"/>
        </w:rPr>
        <w:t xml:space="preserve"> on the polling list.  When you investigate, </w:t>
      </w:r>
      <w:r w:rsidR="009D1152" w:rsidRPr="0029369F">
        <w:rPr>
          <w:rFonts w:cs="Arial"/>
          <w:sz w:val="24"/>
          <w:szCs w:val="24"/>
        </w:rPr>
        <w:t>it appears</w:t>
      </w:r>
      <w:r w:rsidRPr="0029369F">
        <w:rPr>
          <w:rFonts w:cs="Arial"/>
          <w:sz w:val="24"/>
          <w:szCs w:val="24"/>
        </w:rPr>
        <w:t xml:space="preserve"> that </w:t>
      </w:r>
      <w:r w:rsidR="009D1152" w:rsidRPr="0029369F">
        <w:rPr>
          <w:rFonts w:cs="Arial"/>
          <w:sz w:val="24"/>
          <w:szCs w:val="24"/>
        </w:rPr>
        <w:t>several properties have been omitted in error.</w:t>
      </w:r>
      <w:r w:rsidR="004901E1">
        <w:rPr>
          <w:rFonts w:cs="Arial"/>
        </w:rPr>
        <w:t xml:space="preserve"> </w:t>
      </w:r>
      <w:r w:rsidR="004901E1" w:rsidRPr="0029369F">
        <w:rPr>
          <w:rFonts w:cs="Arial"/>
          <w:i/>
          <w:color w:val="FF0000"/>
          <w:sz w:val="24"/>
          <w:szCs w:val="24"/>
        </w:rPr>
        <w:t>(Handbook page 33)</w:t>
      </w:r>
    </w:p>
    <w:p w:rsidR="009D1152" w:rsidRPr="009D1152" w:rsidRDefault="009D1152" w:rsidP="009D1152">
      <w:pPr>
        <w:rPr>
          <w:rFonts w:cs="Arial"/>
        </w:rPr>
      </w:pPr>
    </w:p>
    <w:p w:rsidR="00097EDD" w:rsidRPr="0029369F" w:rsidRDefault="00097EDD" w:rsidP="00097EDD">
      <w:pPr>
        <w:pStyle w:val="ListParagraph"/>
        <w:numPr>
          <w:ilvl w:val="0"/>
          <w:numId w:val="14"/>
        </w:numPr>
        <w:ind w:hanging="720"/>
        <w:rPr>
          <w:rFonts w:cs="Arial"/>
          <w:i/>
          <w:color w:val="FF0000"/>
          <w:sz w:val="24"/>
          <w:szCs w:val="24"/>
        </w:rPr>
      </w:pPr>
      <w:r w:rsidRPr="0029369F">
        <w:rPr>
          <w:rFonts w:cs="Arial"/>
          <w:sz w:val="24"/>
          <w:szCs w:val="24"/>
        </w:rPr>
        <w:t>It is 9.35pm.  The polling station is becoming very busy and a queue is forming</w:t>
      </w:r>
      <w:r>
        <w:rPr>
          <w:rFonts w:cs="Arial"/>
        </w:rPr>
        <w:t>.</w:t>
      </w:r>
      <w:r w:rsidR="004901E1">
        <w:rPr>
          <w:rFonts w:cs="Arial"/>
        </w:rPr>
        <w:t xml:space="preserve"> </w:t>
      </w:r>
      <w:r w:rsidR="004901E1" w:rsidRPr="0029369F">
        <w:rPr>
          <w:rFonts w:cs="Arial"/>
          <w:i/>
          <w:color w:val="FF0000"/>
          <w:sz w:val="24"/>
          <w:szCs w:val="24"/>
        </w:rPr>
        <w:t>(Handbook page 24)</w:t>
      </w:r>
    </w:p>
    <w:p w:rsidR="000B03E4" w:rsidRPr="008914A4" w:rsidRDefault="000B03E4" w:rsidP="000B03E4">
      <w:pPr>
        <w:tabs>
          <w:tab w:val="left" w:pos="1276"/>
          <w:tab w:val="left" w:pos="2970"/>
        </w:tabs>
        <w:jc w:val="center"/>
        <w:rPr>
          <w:sz w:val="24"/>
          <w:szCs w:val="24"/>
          <w:lang w:val="en-GB"/>
        </w:rPr>
      </w:pPr>
    </w:p>
    <w:sectPr w:rsidR="000B03E4" w:rsidRPr="008914A4" w:rsidSect="000B03E4">
      <w:pgSz w:w="11906" w:h="16838"/>
      <w:pgMar w:top="907" w:right="1134" w:bottom="90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30006"/>
    <w:multiLevelType w:val="hybridMultilevel"/>
    <w:tmpl w:val="25F6C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701D00"/>
    <w:multiLevelType w:val="hybridMultilevel"/>
    <w:tmpl w:val="5E1A6D8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BA4766"/>
    <w:multiLevelType w:val="hybridMultilevel"/>
    <w:tmpl w:val="432C4CE2"/>
    <w:lvl w:ilvl="0" w:tplc="0DFE1514">
      <w:start w:val="1"/>
      <w:numFmt w:val="decimal"/>
      <w:lvlText w:val="%1."/>
      <w:lvlJc w:val="left"/>
      <w:pPr>
        <w:ind w:left="360" w:hanging="36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FF4858"/>
    <w:multiLevelType w:val="hybridMultilevel"/>
    <w:tmpl w:val="41524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950AC0"/>
    <w:multiLevelType w:val="hybridMultilevel"/>
    <w:tmpl w:val="2700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CA64D8"/>
    <w:multiLevelType w:val="hybridMultilevel"/>
    <w:tmpl w:val="EE446B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5E86B3F"/>
    <w:multiLevelType w:val="hybridMultilevel"/>
    <w:tmpl w:val="39FE0E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3F749F2"/>
    <w:multiLevelType w:val="hybridMultilevel"/>
    <w:tmpl w:val="522A9E40"/>
    <w:lvl w:ilvl="0" w:tplc="0409000F">
      <w:start w:val="1"/>
      <w:numFmt w:val="decimal"/>
      <w:lvlText w:val="%1."/>
      <w:lvlJc w:val="left"/>
      <w:pPr>
        <w:tabs>
          <w:tab w:val="num" w:pos="360"/>
        </w:tabs>
        <w:ind w:left="360" w:hanging="360"/>
      </w:pPr>
      <w:rPr>
        <w:rFonts w:hint="default"/>
      </w:rPr>
    </w:lvl>
    <w:lvl w:ilvl="1" w:tplc="316A2C5E">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42D51597"/>
    <w:multiLevelType w:val="hybridMultilevel"/>
    <w:tmpl w:val="E5FCB302"/>
    <w:lvl w:ilvl="0" w:tplc="08090001">
      <w:start w:val="1"/>
      <w:numFmt w:val="bullet"/>
      <w:lvlText w:val=""/>
      <w:lvlJc w:val="left"/>
      <w:pPr>
        <w:tabs>
          <w:tab w:val="num" w:pos="360"/>
        </w:tabs>
        <w:ind w:left="360" w:hanging="360"/>
      </w:pPr>
      <w:rPr>
        <w:rFonts w:ascii="Symbol" w:hAnsi="Symbol" w:hint="default"/>
      </w:rPr>
    </w:lvl>
    <w:lvl w:ilvl="1" w:tplc="316A2C5E">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4B524917"/>
    <w:multiLevelType w:val="hybridMultilevel"/>
    <w:tmpl w:val="90766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BDD25E0"/>
    <w:multiLevelType w:val="hybridMultilevel"/>
    <w:tmpl w:val="68062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21F1E08"/>
    <w:multiLevelType w:val="hybridMultilevel"/>
    <w:tmpl w:val="8AB81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3DA7613"/>
    <w:multiLevelType w:val="hybridMultilevel"/>
    <w:tmpl w:val="2F4A8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96761AF"/>
    <w:multiLevelType w:val="hybridMultilevel"/>
    <w:tmpl w:val="8DB24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5"/>
  </w:num>
  <w:num w:numId="5">
    <w:abstractNumId w:val="1"/>
  </w:num>
  <w:num w:numId="6">
    <w:abstractNumId w:val="10"/>
  </w:num>
  <w:num w:numId="7">
    <w:abstractNumId w:val="6"/>
  </w:num>
  <w:num w:numId="8">
    <w:abstractNumId w:val="8"/>
  </w:num>
  <w:num w:numId="9">
    <w:abstractNumId w:val="0"/>
  </w:num>
  <w:num w:numId="10">
    <w:abstractNumId w:val="13"/>
  </w:num>
  <w:num w:numId="11">
    <w:abstractNumId w:val="9"/>
  </w:num>
  <w:num w:numId="12">
    <w:abstractNumId w:val="11"/>
  </w:num>
  <w:num w:numId="13">
    <w:abstractNumId w:val="12"/>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characterSpacingControl w:val="doNotCompress"/>
  <w:compat/>
  <w:rsids>
    <w:rsidRoot w:val="000B03E4"/>
    <w:rsid w:val="00017287"/>
    <w:rsid w:val="00097EDD"/>
    <w:rsid w:val="000B03E4"/>
    <w:rsid w:val="000C3193"/>
    <w:rsid w:val="001049C7"/>
    <w:rsid w:val="00107763"/>
    <w:rsid w:val="0015109C"/>
    <w:rsid w:val="00180782"/>
    <w:rsid w:val="00237A15"/>
    <w:rsid w:val="00257A4A"/>
    <w:rsid w:val="0027499E"/>
    <w:rsid w:val="0029369F"/>
    <w:rsid w:val="002A7458"/>
    <w:rsid w:val="002E4D2F"/>
    <w:rsid w:val="002F5AC9"/>
    <w:rsid w:val="00341152"/>
    <w:rsid w:val="003B55BC"/>
    <w:rsid w:val="004901E1"/>
    <w:rsid w:val="00523505"/>
    <w:rsid w:val="00563CE2"/>
    <w:rsid w:val="0058693A"/>
    <w:rsid w:val="00591CC7"/>
    <w:rsid w:val="00592944"/>
    <w:rsid w:val="00615441"/>
    <w:rsid w:val="006359DE"/>
    <w:rsid w:val="00662F20"/>
    <w:rsid w:val="006A7D17"/>
    <w:rsid w:val="00753B56"/>
    <w:rsid w:val="00757A1D"/>
    <w:rsid w:val="007D37FD"/>
    <w:rsid w:val="007F5CBF"/>
    <w:rsid w:val="00836F6B"/>
    <w:rsid w:val="00881779"/>
    <w:rsid w:val="00945588"/>
    <w:rsid w:val="009D1152"/>
    <w:rsid w:val="009D1650"/>
    <w:rsid w:val="00A0165C"/>
    <w:rsid w:val="00AA448C"/>
    <w:rsid w:val="00B21C09"/>
    <w:rsid w:val="00B930AF"/>
    <w:rsid w:val="00B96C93"/>
    <w:rsid w:val="00C076FB"/>
    <w:rsid w:val="00C16E84"/>
    <w:rsid w:val="00C26B70"/>
    <w:rsid w:val="00C33185"/>
    <w:rsid w:val="00CF3853"/>
    <w:rsid w:val="00D142E0"/>
    <w:rsid w:val="00D71FD1"/>
    <w:rsid w:val="00E471B7"/>
    <w:rsid w:val="00ED5BE2"/>
    <w:rsid w:val="00EF08DC"/>
    <w:rsid w:val="00EF1C74"/>
    <w:rsid w:val="00EF6EBF"/>
    <w:rsid w:val="00F51672"/>
    <w:rsid w:val="00F711D2"/>
    <w:rsid w:val="00FB6AC5"/>
    <w:rsid w:val="00FE4BBE"/>
    <w:rsid w:val="00FF16A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3E4"/>
    <w:pPr>
      <w:spacing w:after="0" w:line="240" w:lineRule="auto"/>
    </w:pPr>
    <w:rPr>
      <w:rFonts w:ascii="Arial" w:eastAsia="Times New Roman" w:hAnsi="Arial" w:cs="Times New Roman"/>
      <w:szCs w:val="20"/>
      <w:lang w:val="en-AU"/>
    </w:rPr>
  </w:style>
  <w:style w:type="paragraph" w:styleId="Heading5">
    <w:name w:val="heading 5"/>
    <w:basedOn w:val="Normal"/>
    <w:next w:val="Normal"/>
    <w:link w:val="Heading5Char"/>
    <w:qFormat/>
    <w:rsid w:val="000B03E4"/>
    <w:pPr>
      <w:keepNext/>
      <w:jc w:val="right"/>
      <w:outlineLvl w:val="4"/>
    </w:pPr>
    <w:rPr>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0B03E4"/>
    <w:rPr>
      <w:rFonts w:ascii="Arial" w:eastAsia="Times New Roman" w:hAnsi="Arial" w:cs="Times New Roman"/>
      <w:sz w:val="28"/>
      <w:szCs w:val="20"/>
    </w:rPr>
  </w:style>
  <w:style w:type="table" w:styleId="TableGrid">
    <w:name w:val="Table Grid"/>
    <w:basedOn w:val="TableNormal"/>
    <w:uiPriority w:val="59"/>
    <w:rsid w:val="000B03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1152"/>
    <w:pPr>
      <w:ind w:left="720"/>
      <w:contextualSpacing/>
    </w:pPr>
  </w:style>
  <w:style w:type="paragraph" w:styleId="BalloonText">
    <w:name w:val="Balloon Text"/>
    <w:basedOn w:val="Normal"/>
    <w:link w:val="BalloonTextChar"/>
    <w:uiPriority w:val="99"/>
    <w:semiHidden/>
    <w:unhideWhenUsed/>
    <w:rsid w:val="00B930AF"/>
    <w:rPr>
      <w:rFonts w:ascii="Tahoma" w:hAnsi="Tahoma" w:cs="Tahoma"/>
      <w:sz w:val="16"/>
      <w:szCs w:val="16"/>
    </w:rPr>
  </w:style>
  <w:style w:type="character" w:customStyle="1" w:styleId="BalloonTextChar">
    <w:name w:val="Balloon Text Char"/>
    <w:basedOn w:val="DefaultParagraphFont"/>
    <w:link w:val="BalloonText"/>
    <w:uiPriority w:val="99"/>
    <w:semiHidden/>
    <w:rsid w:val="00B930AF"/>
    <w:rPr>
      <w:rFonts w:ascii="Tahoma" w:eastAsia="Times New Roman" w:hAnsi="Tahoma" w:cs="Tahoma"/>
      <w:sz w:val="16"/>
      <w:szCs w:val="16"/>
      <w:lang w:val="en-AU"/>
    </w:rPr>
  </w:style>
  <w:style w:type="character" w:styleId="Hyperlink">
    <w:name w:val="Hyperlink"/>
    <w:basedOn w:val="DefaultParagraphFont"/>
    <w:uiPriority w:val="99"/>
    <w:unhideWhenUsed/>
    <w:rsid w:val="00ED5BE2"/>
    <w:rPr>
      <w:color w:val="0000FF" w:themeColor="hyperlink"/>
      <w:u w:val="single"/>
    </w:rPr>
  </w:style>
  <w:style w:type="character" w:styleId="FollowedHyperlink">
    <w:name w:val="FollowedHyperlink"/>
    <w:basedOn w:val="DefaultParagraphFont"/>
    <w:uiPriority w:val="99"/>
    <w:semiHidden/>
    <w:unhideWhenUsed/>
    <w:rsid w:val="00ED5BE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0F8924-3B3C-48AD-9487-D2B9D56C0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1280</Words>
  <Characters>7298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8561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Laird</dc:creator>
  <cp:lastModifiedBy>Roseline Wilson</cp:lastModifiedBy>
  <cp:revision>2</cp:revision>
  <cp:lastPrinted>2014-08-25T11:10:00Z</cp:lastPrinted>
  <dcterms:created xsi:type="dcterms:W3CDTF">2014-08-25T15:24:00Z</dcterms:created>
  <dcterms:modified xsi:type="dcterms:W3CDTF">2014-08-25T15:24:00Z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1909890513</vt:i4>
  </property>
  <property fmtid="{D5CDD505-2E9C-101B-9397-08002B2CF9AE}" pid="3" name="_NewReviewCycle">
    <vt:lpwstr/>
  </property>
  <property fmtid="{D5CDD505-2E9C-101B-9397-08002B2CF9AE}" pid="4" name="_EmailSubject">
    <vt:lpwstr>forms for website</vt:lpwstr>
  </property>
  <property fmtid="{D5CDD505-2E9C-101B-9397-08002B2CF9AE}" pid="5" name="_AuthorEmail">
    <vt:lpwstr>Anne.Laird@edinburgh.gov.uk</vt:lpwstr>
  </property>
  <property fmtid="{D5CDD505-2E9C-101B-9397-08002B2CF9AE}" pid="6" name="_AuthorEmailDisplayName">
    <vt:lpwstr>Anne Laird</vt:lpwstr>
  </property>
  <property fmtid="{D5CDD505-2E9C-101B-9397-08002B2CF9AE}" pid="7" name="_ReviewingToolsShownOnce">
    <vt:lpwstr/>
  </property>
</Properties>
</file>