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7777777"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65E657AE" w:rsidR="00FD5752" w:rsidRPr="0080131A" w:rsidRDefault="000B5953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D11179">
        <w:rPr>
          <w:rFonts w:ascii="Calibri" w:hAnsi="Calibri" w:cs="Arial"/>
          <w:bCs/>
          <w:sz w:val="24"/>
          <w:szCs w:val="24"/>
        </w:rPr>
        <w:t xml:space="preserve">Wednesday </w:t>
      </w:r>
      <w:r w:rsidR="000844EE">
        <w:rPr>
          <w:rFonts w:ascii="Calibri" w:hAnsi="Calibri" w:cs="Arial"/>
          <w:bCs/>
          <w:sz w:val="24"/>
          <w:szCs w:val="24"/>
        </w:rPr>
        <w:t>24 February</w:t>
      </w:r>
      <w:r w:rsidR="003F2C81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353AD">
        <w:rPr>
          <w:rFonts w:ascii="Calibri" w:hAnsi="Calibri" w:cs="Arial"/>
          <w:bCs/>
          <w:sz w:val="24"/>
          <w:szCs w:val="24"/>
        </w:rPr>
        <w:t>1</w:t>
      </w:r>
    </w:p>
    <w:p w14:paraId="71D2D9C6" w14:textId="6B420367" w:rsidR="00FD5752" w:rsidRDefault="002506D9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r w:rsidRPr="009F4E31">
        <w:rPr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>
        <w:rPr>
          <w:rFonts w:ascii="Calibri" w:hAnsi="Calibri" w:cs="Arial"/>
          <w:bCs/>
          <w:i/>
          <w:sz w:val="24"/>
          <w:szCs w:val="24"/>
        </w:rPr>
        <w:t xml:space="preserve">via MS </w:t>
      </w:r>
      <w:r w:rsidR="000F0B62" w:rsidRPr="005353AD">
        <w:rPr>
          <w:rFonts w:ascii="Calibri" w:hAnsi="Calibri" w:cs="Arial"/>
          <w:bCs/>
          <w:i/>
          <w:sz w:val="24"/>
          <w:szCs w:val="24"/>
        </w:rPr>
        <w:t xml:space="preserve">Teams, </w:t>
      </w:r>
      <w:hyperlink r:id="rId8" w:history="1">
        <w:r w:rsidR="005353AD" w:rsidRPr="005353AD">
          <w:rPr>
            <w:rStyle w:val="Hyperlink"/>
            <w:i/>
          </w:rPr>
          <w:t>invitation previously circulated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7109EFFB" w:rsidR="008B4B15" w:rsidRPr="009F4E31" w:rsidRDefault="003F358A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0844EE">
        <w:rPr>
          <w:rFonts w:ascii="Calibri" w:hAnsi="Calibri" w:cs="Arial"/>
          <w:sz w:val="24"/>
          <w:szCs w:val="24"/>
          <w:lang w:eastAsia="en-GB"/>
        </w:rPr>
        <w:t>27 January 2021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3CB5">
        <w:rPr>
          <w:rFonts w:ascii="Calibri" w:hAnsi="Calibri" w:cs="Arial"/>
          <w:i/>
          <w:sz w:val="24"/>
          <w:szCs w:val="24"/>
          <w:lang w:eastAsia="en-GB"/>
        </w:rPr>
        <w:t xml:space="preserve">-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14:paraId="263B2612" w14:textId="77777777"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39526742" w14:textId="07E2637F" w:rsidR="00E378B1" w:rsidRPr="000844EE" w:rsidRDefault="00E378B1" w:rsidP="000844E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Parliament Election 6 May 2021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overall review of current position</w:t>
      </w:r>
    </w:p>
    <w:p w14:paraId="44C0EF3B" w14:textId="5B95F085" w:rsidR="000844EE" w:rsidRDefault="000844EE" w:rsidP="000D00FC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 to Minister and MSPs 18 February 2021</w:t>
      </w:r>
    </w:p>
    <w:p w14:paraId="29502F69" w14:textId="0EB01AE1" w:rsidR="00E378B1" w:rsidRDefault="000D00FC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Further </w:t>
      </w:r>
      <w:hyperlink r:id="rId9" w:history="1">
        <w:r w:rsidR="00E378B1" w:rsidRPr="00390EE9">
          <w:rPr>
            <w:rStyle w:val="Hyperlink"/>
            <w:rFonts w:ascii="Calibri" w:hAnsi="Calibri" w:cs="Arial"/>
            <w:sz w:val="24"/>
            <w:szCs w:val="24"/>
            <w:lang w:eastAsia="en-GB"/>
          </w:rPr>
          <w:t>Advice to Ministers on the need for multiple</w:t>
        </w:r>
      </w:hyperlink>
      <w:r w:rsidR="00E378B1">
        <w:rPr>
          <w:rFonts w:ascii="Calibri" w:hAnsi="Calibri" w:cs="Arial"/>
          <w:sz w:val="24"/>
          <w:szCs w:val="24"/>
          <w:lang w:eastAsia="en-GB"/>
        </w:rPr>
        <w:t xml:space="preserve"> days of</w:t>
      </w:r>
      <w:r>
        <w:rPr>
          <w:rFonts w:ascii="Calibri" w:hAnsi="Calibri" w:cs="Arial"/>
          <w:sz w:val="24"/>
          <w:szCs w:val="24"/>
          <w:lang w:eastAsia="en-GB"/>
        </w:rPr>
        <w:t xml:space="preserve"> poll</w:t>
      </w:r>
    </w:p>
    <w:p w14:paraId="1BD753D5" w14:textId="1FECC624" w:rsidR="000844EE" w:rsidRDefault="000844EE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Activity outside polling places </w:t>
      </w:r>
      <w:r w:rsidR="009470D3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470D3" w:rsidRPr="009470D3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08FF3BAC" w14:textId="597A26EC" w:rsidR="000844EE" w:rsidRDefault="000844EE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Scrutiny of count processes</w:t>
      </w:r>
      <w:r w:rsidR="009470D3">
        <w:rPr>
          <w:rFonts w:ascii="Calibri" w:hAnsi="Calibri" w:cs="Arial"/>
          <w:sz w:val="24"/>
          <w:szCs w:val="24"/>
          <w:lang w:eastAsia="en-GB"/>
        </w:rPr>
        <w:t xml:space="preserve"> –</w:t>
      </w:r>
      <w:r w:rsidR="009470D3" w:rsidRPr="009470D3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2B90FDE3" w14:textId="68CE230D" w:rsidR="009470D3" w:rsidRDefault="009470D3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Attendance at the count – </w:t>
      </w:r>
      <w:r w:rsidRPr="009470D3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78D163C7" w14:textId="5D6DB6B0" w:rsidR="000844EE" w:rsidRDefault="000844EE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Testing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 of staff etc</w:t>
      </w:r>
    </w:p>
    <w:p w14:paraId="0437A039" w14:textId="745DA6AA" w:rsidR="00E378B1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Additional </w:t>
      </w:r>
      <w:r w:rsidR="00E378B1">
        <w:rPr>
          <w:rFonts w:ascii="Calibri" w:hAnsi="Calibri" w:cs="Arial"/>
          <w:sz w:val="24"/>
          <w:szCs w:val="24"/>
          <w:lang w:eastAsia="en-GB"/>
        </w:rPr>
        <w:t>Directions to ROs</w:t>
      </w:r>
      <w:r w:rsidR="0081715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378B1">
        <w:rPr>
          <w:rFonts w:ascii="Calibri" w:hAnsi="Calibri" w:cs="Arial"/>
          <w:sz w:val="24"/>
          <w:szCs w:val="24"/>
          <w:lang w:eastAsia="en-GB"/>
        </w:rPr>
        <w:t xml:space="preserve">from the Convener of the EMB </w:t>
      </w:r>
    </w:p>
    <w:p w14:paraId="47CFADCF" w14:textId="15353400" w:rsidR="000844EE" w:rsidRDefault="000844EE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Allocation of voters to polling stations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390EE9" w:rsidRPr="00390EE9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6E3F3921" w14:textId="39A336C7" w:rsidR="009470D3" w:rsidRPr="00817153" w:rsidRDefault="009470D3" w:rsidP="000844E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Count timing; scheduling of count – </w:t>
      </w:r>
      <w:r w:rsidRPr="009470D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>.</w:t>
      </w:r>
    </w:p>
    <w:p w14:paraId="7BF41BD4" w14:textId="44204DED" w:rsidR="00E36522" w:rsidRDefault="00E36522" w:rsidP="000844E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Registration update including report 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on postal vote numbers – </w:t>
      </w:r>
      <w:r w:rsidR="00390EE9" w:rsidRPr="00390EE9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650A4C59" w14:textId="0B9F5E5F" w:rsidR="00E378B1" w:rsidRPr="000844EE" w:rsidRDefault="00E378B1" w:rsidP="000844E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0844EE">
        <w:rPr>
          <w:rFonts w:ascii="Calibri" w:hAnsi="Calibri" w:cs="Arial"/>
          <w:sz w:val="24"/>
          <w:szCs w:val="24"/>
          <w:lang w:eastAsia="en-GB"/>
        </w:rPr>
        <w:t>Joint January Event Briefing Event</w:t>
      </w:r>
      <w:r w:rsidR="000844EE" w:rsidRPr="000844EE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44EE">
        <w:rPr>
          <w:rFonts w:ascii="Calibri" w:hAnsi="Calibri" w:cs="Arial"/>
          <w:sz w:val="24"/>
          <w:szCs w:val="24"/>
          <w:lang w:eastAsia="en-GB"/>
        </w:rPr>
        <w:t xml:space="preserve">&amp; </w:t>
      </w:r>
      <w:r w:rsidR="000844EE" w:rsidRPr="000844EE">
        <w:rPr>
          <w:rFonts w:ascii="Calibri" w:hAnsi="Calibri" w:cs="Arial"/>
          <w:sz w:val="24"/>
          <w:szCs w:val="24"/>
          <w:lang w:eastAsia="en-GB"/>
        </w:rPr>
        <w:t>Follow up actions</w:t>
      </w:r>
      <w:r w:rsidR="009470D3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9470D3" w:rsidRPr="009470D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71FE186" w14:textId="5BEEA1FA" w:rsidR="00E378B1" w:rsidRPr="0028509D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0D00FC">
        <w:rPr>
          <w:rFonts w:ascii="Calibri" w:hAnsi="Calibri" w:cs="Arial"/>
          <w:sz w:val="24"/>
          <w:szCs w:val="24"/>
          <w:lang w:eastAsia="en-GB"/>
        </w:rPr>
        <w:t>Updated</w:t>
      </w:r>
      <w:r>
        <w:rPr>
          <w:rFonts w:ascii="Calibri" w:hAnsi="Calibri" w:cs="Arial"/>
          <w:sz w:val="24"/>
          <w:szCs w:val="24"/>
          <w:u w:val="single"/>
          <w:lang w:eastAsia="en-GB"/>
        </w:rPr>
        <w:t xml:space="preserve"> </w:t>
      </w:r>
      <w:r w:rsidR="00E378B1" w:rsidRPr="00C53596">
        <w:rPr>
          <w:rFonts w:ascii="Calibri" w:hAnsi="Calibri" w:cs="Arial"/>
          <w:sz w:val="24"/>
          <w:szCs w:val="24"/>
          <w:lang w:eastAsia="en-GB"/>
        </w:rPr>
        <w:t>Risk Register</w:t>
      </w:r>
      <w:r w:rsidR="00E378B1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14:paraId="7D1BC0CC" w14:textId="7CD8C7F1" w:rsidR="00E378B1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28509D">
        <w:rPr>
          <w:rFonts w:ascii="Calibri" w:hAnsi="Calibri" w:cs="Arial"/>
          <w:iCs/>
          <w:sz w:val="24"/>
          <w:szCs w:val="24"/>
          <w:lang w:eastAsia="en-GB"/>
        </w:rPr>
        <w:t xml:space="preserve">Police Scotland </w:t>
      </w:r>
      <w:r>
        <w:rPr>
          <w:rFonts w:ascii="Calibri" w:hAnsi="Calibri" w:cs="Arial"/>
          <w:iCs/>
          <w:sz w:val="24"/>
          <w:szCs w:val="24"/>
          <w:lang w:eastAsia="en-GB"/>
        </w:rPr>
        <w:t>support for ROs and EROS – Supt Gerry Corrigan, National SPOC</w:t>
      </w:r>
    </w:p>
    <w:p w14:paraId="3172ED9E" w14:textId="42EA6AD6" w:rsidR="000D00FC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Fees and Charges Order – </w:t>
      </w:r>
      <w:r w:rsidR="000844EE">
        <w:rPr>
          <w:rFonts w:ascii="Calibri" w:hAnsi="Calibri" w:cs="Arial"/>
          <w:i/>
          <w:sz w:val="24"/>
          <w:szCs w:val="24"/>
          <w:lang w:eastAsia="en-GB"/>
        </w:rPr>
        <w:t>update</w:t>
      </w:r>
      <w:r w:rsidRPr="000D00FC">
        <w:rPr>
          <w:rFonts w:ascii="Calibri" w:hAnsi="Calibri" w:cs="Arial"/>
          <w:i/>
          <w:sz w:val="24"/>
          <w:szCs w:val="24"/>
          <w:lang w:eastAsia="en-GB"/>
        </w:rPr>
        <w:t xml:space="preserve"> from Scottish Government</w:t>
      </w:r>
      <w:r>
        <w:rPr>
          <w:rFonts w:ascii="Calibri" w:hAnsi="Calibri" w:cs="Arial"/>
          <w:iCs/>
          <w:sz w:val="24"/>
          <w:szCs w:val="24"/>
          <w:lang w:eastAsia="en-GB"/>
        </w:rPr>
        <w:t xml:space="preserve"> </w:t>
      </w:r>
    </w:p>
    <w:p w14:paraId="4EFE966A" w14:textId="34DE7DAB" w:rsidR="00D9721C" w:rsidRPr="0028509D" w:rsidRDefault="000844EE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ERO </w:t>
      </w:r>
      <w:r w:rsidR="00D9721C">
        <w:rPr>
          <w:rFonts w:ascii="Calibri" w:hAnsi="Calibri" w:cs="Arial"/>
          <w:iCs/>
          <w:sz w:val="24"/>
          <w:szCs w:val="24"/>
          <w:lang w:eastAsia="en-GB"/>
        </w:rPr>
        <w:t xml:space="preserve">Seminar with </w:t>
      </w:r>
      <w:hyperlink r:id="rId10" w:history="1">
        <w:r w:rsidR="00D9721C" w:rsidRPr="00C57715">
          <w:rPr>
            <w:rStyle w:val="Hyperlink"/>
            <w:rFonts w:ascii="Calibri" w:hAnsi="Calibri" w:cs="Arial"/>
            <w:iCs/>
            <w:sz w:val="24"/>
            <w:szCs w:val="24"/>
            <w:lang w:eastAsia="en-GB"/>
          </w:rPr>
          <w:t>Centre for the Protection of National Infrastructure</w:t>
        </w:r>
      </w:hyperlink>
      <w:r w:rsidR="00D9721C">
        <w:rPr>
          <w:rFonts w:ascii="Calibri" w:hAnsi="Calibri" w:cs="Arial"/>
          <w:iCs/>
          <w:sz w:val="24"/>
          <w:szCs w:val="24"/>
          <w:lang w:eastAsia="en-GB"/>
        </w:rPr>
        <w:t xml:space="preserve"> (CPNI) </w:t>
      </w:r>
    </w:p>
    <w:p w14:paraId="0E777277" w14:textId="6F937853" w:rsidR="00390EE9" w:rsidRDefault="00390EE9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Forms Working Group 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3DD71103" w14:textId="65AEF217" w:rsidR="00310C71" w:rsidRPr="003F2C81" w:rsidRDefault="00DC0CE5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>
        <w:rPr>
          <w:rFonts w:ascii="Calibri" w:hAnsi="Calibri" w:cs="Arial"/>
          <w:sz w:val="24"/>
          <w:szCs w:val="24"/>
          <w:lang w:eastAsia="en-GB"/>
        </w:rPr>
        <w:t>–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62573CE1" w14:textId="1681CF70" w:rsidR="00817153" w:rsidRPr="009470D3" w:rsidRDefault="00C53596" w:rsidP="00817153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Referendum Guidance – </w:t>
      </w:r>
      <w:r w:rsidRPr="00F06E16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5B9D5D80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</w:p>
    <w:p w14:paraId="61D2098B" w14:textId="27EB5EC4" w:rsidR="00E378B1" w:rsidRPr="00E36522" w:rsidRDefault="000D00FC" w:rsidP="00E3652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Log of By-elections scheduled through March 2021 - </w:t>
      </w:r>
      <w:r w:rsidRPr="000D00F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1C4F4D5" w14:textId="5E4EBB0E" w:rsidR="00E378B1" w:rsidRPr="00437557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80131A">
        <w:rPr>
          <w:rFonts w:ascii="Calibri" w:hAnsi="Calibri" w:cs="Arial"/>
          <w:sz w:val="24"/>
          <w:szCs w:val="24"/>
          <w:lang w:eastAsia="en-GB"/>
        </w:rPr>
        <w:t xml:space="preserve">Scottish Government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0D6AF7CF" w14:textId="40AFB108" w:rsidR="00437557" w:rsidRDefault="00437557" w:rsidP="00437557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437557">
        <w:rPr>
          <w:rFonts w:ascii="Calibri" w:hAnsi="Calibri" w:cs="Arial"/>
          <w:sz w:val="24"/>
          <w:szCs w:val="24"/>
          <w:lang w:eastAsia="en-GB"/>
        </w:rPr>
        <w:t>Scottish Parliament (Elections etc.) Amendment (Coronavirus) Order 2021</w:t>
      </w:r>
    </w:p>
    <w:p w14:paraId="0BF17955" w14:textId="28C5FF57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 w:rsidR="0044374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D00FC" w:rsidRPr="000D00F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49C85F36" w14:textId="397A3CEB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C9EEF5A" w14:textId="2D787991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Government Boundary Commission for Scotland update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648FA4F3" w14:textId="45FFFE2E" w:rsidR="00E14E6A" w:rsidRDefault="00D60AB1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  <w:r w:rsidR="00741A9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8C702AE" w14:textId="598F57EF" w:rsidR="00D9721C" w:rsidRPr="00C51AB8" w:rsidRDefault="00D9721C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– </w:t>
      </w:r>
      <w:r w:rsidRPr="00D9721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5B7FCAE" w14:textId="77777777" w:rsidR="00FD0613" w:rsidRDefault="00FD061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AEA Branch Update</w:t>
      </w:r>
      <w:r w:rsidR="00D3254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66B4C"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F42066F" w14:textId="7C12D877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Pr="00664D36">
        <w:rPr>
          <w:rFonts w:ascii="Calibri" w:hAnsi="Calibri" w:cs="Arial"/>
          <w:sz w:val="24"/>
          <w:szCs w:val="24"/>
          <w:lang w:eastAsia="en-GB"/>
        </w:rPr>
        <w:t xml:space="preserve">Financial Statement </w:t>
      </w:r>
      <w:r w:rsidR="00F553D5">
        <w:rPr>
          <w:rFonts w:ascii="Calibri" w:hAnsi="Calibri" w:cs="Arial"/>
          <w:sz w:val="24"/>
          <w:szCs w:val="24"/>
          <w:lang w:eastAsia="en-GB"/>
        </w:rPr>
        <w:t>and Budget</w:t>
      </w:r>
      <w:r w:rsidR="003409D7">
        <w:rPr>
          <w:rFonts w:ascii="Calibri" w:hAnsi="Calibri" w:cs="Arial"/>
          <w:i/>
          <w:iCs/>
          <w:sz w:val="24"/>
          <w:szCs w:val="24"/>
          <w:lang w:eastAsia="en-GB"/>
        </w:rPr>
        <w:t xml:space="preserve">– </w:t>
      </w:r>
      <w:r w:rsidR="00337FC7">
        <w:rPr>
          <w:rFonts w:ascii="Calibri" w:hAnsi="Calibri" w:cs="Arial"/>
          <w:i/>
          <w:iCs/>
          <w:sz w:val="24"/>
          <w:szCs w:val="24"/>
          <w:lang w:eastAsia="en-GB"/>
        </w:rPr>
        <w:t>no update this month</w:t>
      </w:r>
      <w:bookmarkStart w:id="3" w:name="_GoBack"/>
      <w:bookmarkEnd w:id="3"/>
    </w:p>
    <w:p w14:paraId="1547310B" w14:textId="06CFDFC3" w:rsidR="00967DED" w:rsidRPr="00967DED" w:rsidRDefault="00566B4C" w:rsidP="00967DE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14:paraId="67313B86" w14:textId="584702A9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- </w:t>
      </w:r>
      <w:r w:rsidR="00615831">
        <w:rPr>
          <w:rFonts w:ascii="Calibri" w:hAnsi="Calibri" w:cs="Arial"/>
          <w:b/>
          <w:sz w:val="24"/>
          <w:szCs w:val="24"/>
          <w:u w:val="single"/>
          <w:lang w:eastAsia="en-GB"/>
        </w:rPr>
        <w:t>202</w:t>
      </w:r>
      <w:r w:rsidR="00E378B1">
        <w:rPr>
          <w:rFonts w:ascii="Calibri" w:hAnsi="Calibri" w:cs="Arial"/>
          <w:b/>
          <w:sz w:val="24"/>
          <w:szCs w:val="24"/>
          <w:u w:val="single"/>
          <w:lang w:eastAsia="en-GB"/>
        </w:rPr>
        <w:t>1</w:t>
      </w:r>
      <w:r w:rsidR="00741A95" w:rsidRPr="00741A95">
        <w:rPr>
          <w:rFonts w:ascii="Calibri" w:hAnsi="Calibri" w:cs="Arial"/>
          <w:b/>
          <w:sz w:val="24"/>
          <w:szCs w:val="24"/>
          <w:lang w:eastAsia="en-GB"/>
        </w:rPr>
        <w:t xml:space="preserve">:  </w:t>
      </w:r>
    </w:p>
    <w:p w14:paraId="7A40DFF3" w14:textId="524843D0" w:rsidR="00D9721C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24 March 2021</w:t>
      </w:r>
    </w:p>
    <w:p w14:paraId="395E634C" w14:textId="764AA4C1" w:rsidR="00D9721C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28 April 2021</w:t>
      </w:r>
    </w:p>
    <w:p w14:paraId="289F65CB" w14:textId="1E22EDC0" w:rsidR="00D9721C" w:rsidRPr="00E378B1" w:rsidRDefault="00D9721C" w:rsidP="00E378B1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Other meetings may be required in response to immediate issues.</w:t>
      </w:r>
    </w:p>
    <w:sectPr w:rsidR="00D9721C" w:rsidRPr="00E378B1" w:rsidSect="000F734C">
      <w:headerReference w:type="default" r:id="rId11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7BB8" w14:textId="77777777"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14:paraId="0F2C675A" w14:textId="77777777"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8CF1" w14:textId="77777777"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14:paraId="559ADFBC" w14:textId="77777777"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77777777"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34D914" wp14:editId="1078A022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F0F6A" w14:textId="77777777"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14:paraId="1EAF4F58" w14:textId="77777777"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1E7A35"/>
    <w:rsid w:val="00200210"/>
    <w:rsid w:val="00204949"/>
    <w:rsid w:val="0021130C"/>
    <w:rsid w:val="00211CE3"/>
    <w:rsid w:val="00212694"/>
    <w:rsid w:val="00214B2D"/>
    <w:rsid w:val="00216F56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1778"/>
    <w:rsid w:val="0028509D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D0A"/>
    <w:rsid w:val="002E6EA1"/>
    <w:rsid w:val="002F0D4F"/>
    <w:rsid w:val="002F19E4"/>
    <w:rsid w:val="002F5F2F"/>
    <w:rsid w:val="00303477"/>
    <w:rsid w:val="0030730C"/>
    <w:rsid w:val="00307408"/>
    <w:rsid w:val="0031014C"/>
    <w:rsid w:val="00310C71"/>
    <w:rsid w:val="0031145F"/>
    <w:rsid w:val="00312F51"/>
    <w:rsid w:val="00314226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FC7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2359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3FFA"/>
    <w:rsid w:val="005B503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52DD"/>
    <w:rsid w:val="00966461"/>
    <w:rsid w:val="00967DED"/>
    <w:rsid w:val="00971A59"/>
    <w:rsid w:val="009720C7"/>
    <w:rsid w:val="00972F11"/>
    <w:rsid w:val="00973A63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3609"/>
    <w:rsid w:val="00AD6405"/>
    <w:rsid w:val="00AD780C"/>
    <w:rsid w:val="00AE0FD3"/>
    <w:rsid w:val="00AE18CB"/>
    <w:rsid w:val="00AE1D12"/>
    <w:rsid w:val="00AE2B9E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8180C"/>
    <w:rsid w:val="00B9658A"/>
    <w:rsid w:val="00BA1BCB"/>
    <w:rsid w:val="00BA7192"/>
    <w:rsid w:val="00BB751F"/>
    <w:rsid w:val="00BC281D"/>
    <w:rsid w:val="00BC606C"/>
    <w:rsid w:val="00BD08F7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46C3F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543E"/>
    <w:rsid w:val="00C96DD2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7D2D"/>
    <w:rsid w:val="00D17E62"/>
    <w:rsid w:val="00D20BBE"/>
    <w:rsid w:val="00D23182"/>
    <w:rsid w:val="00D32545"/>
    <w:rsid w:val="00D3264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8B1"/>
    <w:rsid w:val="00E42DC9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20079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dhN2Q4ZmUtMDFjZS00ZmIyLTk5NDItYTcxMWJjOTIzOTQ1%40thread.v2/0?context=%7b%22Tid%22%3a%22482a4ef9-66e4-4e76-9f24-6da09a713ed4%22%2c%22Oid%22%3a%22f6620c1e-0047-4737-9a45-dd9ed0d8a24c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pni.gov.uk/national-security-thre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.scot/downloads/file/770/further-advice-assessing-the-need-for-multiple-days-of-poll-at-spe2021-posted-28-january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B71C-98A8-49F9-8E9F-2B5F6A84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CBB207AB</Template>
  <TotalTime>311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11</cp:revision>
  <cp:lastPrinted>2018-01-17T15:10:00Z</cp:lastPrinted>
  <dcterms:created xsi:type="dcterms:W3CDTF">2021-01-22T14:19:00Z</dcterms:created>
  <dcterms:modified xsi:type="dcterms:W3CDTF">2021-03-20T11:38:00Z</dcterms:modified>
</cp:coreProperties>
</file>